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A55D8C" w:rsidRDefault="0056144A" w:rsidP="00DD199C">
      <w:pPr>
        <w:spacing w:line="360" w:lineRule="auto"/>
        <w:jc w:val="center"/>
        <w:rPr>
          <w:rFonts w:eastAsia="Calibri"/>
          <w:b/>
          <w:color w:val="000000"/>
          <w:sz w:val="28"/>
          <w:szCs w:val="28"/>
          <w:lang w:eastAsia="en-US"/>
        </w:rPr>
      </w:pPr>
      <w:r w:rsidRPr="00A55D8C">
        <w:rPr>
          <w:rFonts w:eastAsia="Calibri"/>
          <w:b/>
          <w:color w:val="000000"/>
          <w:sz w:val="28"/>
          <w:szCs w:val="28"/>
          <w:lang w:eastAsia="en-US"/>
        </w:rPr>
        <w:t>Specyfikacja Warunków Zamówienia (SWZ)</w:t>
      </w:r>
    </w:p>
    <w:p w14:paraId="6E27B27F" w14:textId="73F60335" w:rsidR="00B37CB1" w:rsidRPr="00A55D8C" w:rsidRDefault="00DD199C" w:rsidP="00DD199C">
      <w:pPr>
        <w:spacing w:line="360" w:lineRule="auto"/>
        <w:jc w:val="center"/>
        <w:rPr>
          <w:rFonts w:eastAsia="Calibri"/>
          <w:b/>
          <w:color w:val="000000"/>
          <w:sz w:val="28"/>
          <w:szCs w:val="28"/>
          <w:lang w:eastAsia="en-US"/>
        </w:rPr>
      </w:pPr>
      <w:r w:rsidRPr="00A55D8C">
        <w:rPr>
          <w:rFonts w:eastAsia="Calibri"/>
          <w:b/>
          <w:color w:val="000000"/>
          <w:sz w:val="28"/>
          <w:szCs w:val="28"/>
          <w:lang w:eastAsia="en-US"/>
        </w:rPr>
        <w:t>dla z</w:t>
      </w:r>
      <w:r w:rsidR="0056144A" w:rsidRPr="00A55D8C">
        <w:rPr>
          <w:rFonts w:eastAsia="Calibri"/>
          <w:b/>
          <w:color w:val="000000"/>
          <w:sz w:val="28"/>
          <w:szCs w:val="28"/>
          <w:lang w:eastAsia="en-US"/>
        </w:rPr>
        <w:t>amówieni</w:t>
      </w:r>
      <w:r w:rsidRPr="00A55D8C">
        <w:rPr>
          <w:rFonts w:eastAsia="Calibri"/>
          <w:b/>
          <w:color w:val="000000"/>
          <w:sz w:val="28"/>
          <w:szCs w:val="28"/>
          <w:lang w:eastAsia="en-US"/>
        </w:rPr>
        <w:t>a</w:t>
      </w:r>
      <w:r w:rsidR="0056144A" w:rsidRPr="00A55D8C">
        <w:rPr>
          <w:rFonts w:eastAsia="Calibri"/>
          <w:b/>
          <w:color w:val="000000"/>
          <w:sz w:val="28"/>
          <w:szCs w:val="28"/>
          <w:lang w:eastAsia="en-US"/>
        </w:rPr>
        <w:t xml:space="preserve"> </w:t>
      </w:r>
      <w:r w:rsidR="000122ED" w:rsidRPr="00A55D8C">
        <w:rPr>
          <w:rFonts w:eastAsia="Calibri"/>
          <w:b/>
          <w:color w:val="000000"/>
          <w:sz w:val="28"/>
          <w:szCs w:val="28"/>
          <w:lang w:eastAsia="en-US"/>
        </w:rPr>
        <w:t>objęte</w:t>
      </w:r>
      <w:r w:rsidRPr="00A55D8C">
        <w:rPr>
          <w:rFonts w:eastAsia="Calibri"/>
          <w:b/>
          <w:color w:val="000000"/>
          <w:sz w:val="28"/>
          <w:szCs w:val="28"/>
          <w:lang w:eastAsia="en-US"/>
        </w:rPr>
        <w:t>go</w:t>
      </w:r>
      <w:r w:rsidR="000122ED" w:rsidRPr="00A55D8C">
        <w:rPr>
          <w:rFonts w:eastAsia="Calibri"/>
          <w:b/>
          <w:color w:val="000000"/>
          <w:sz w:val="28"/>
          <w:szCs w:val="28"/>
          <w:lang w:eastAsia="en-US"/>
        </w:rPr>
        <w:t xml:space="preserve"> przepisami </w:t>
      </w:r>
    </w:p>
    <w:p w14:paraId="2FB316A0" w14:textId="084C3206" w:rsidR="0056144A" w:rsidRPr="00A55D8C" w:rsidRDefault="000122ED" w:rsidP="00DD199C">
      <w:pPr>
        <w:spacing w:line="360" w:lineRule="auto"/>
        <w:jc w:val="center"/>
        <w:rPr>
          <w:rFonts w:eastAsia="Calibri"/>
          <w:b/>
          <w:color w:val="000000"/>
          <w:sz w:val="28"/>
          <w:szCs w:val="28"/>
          <w:u w:val="single"/>
          <w:lang w:eastAsia="en-US"/>
        </w:rPr>
      </w:pPr>
      <w:r w:rsidRPr="00A55D8C">
        <w:rPr>
          <w:rFonts w:eastAsia="Calibri"/>
          <w:b/>
          <w:i/>
          <w:iCs/>
          <w:color w:val="000000"/>
          <w:sz w:val="28"/>
          <w:szCs w:val="28"/>
          <w:u w:val="single"/>
          <w:lang w:eastAsia="en-US"/>
        </w:rPr>
        <w:t>Regulaminu udzielania zamówień w Polskiej Grupie Górniczej S.A</w:t>
      </w:r>
      <w:r w:rsidRPr="00A55D8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sidRPr="00A55D8C">
        <w:rPr>
          <w:rFonts w:eastAsia="Calibri"/>
          <w:b/>
          <w:color w:val="000000"/>
          <w:sz w:val="28"/>
          <w:szCs w:val="28"/>
          <w:lang w:eastAsia="en-US"/>
        </w:rPr>
        <w:t>w trybie p</w:t>
      </w:r>
      <w:r w:rsidR="0056144A" w:rsidRPr="00A55D8C">
        <w:rPr>
          <w:rFonts w:eastAsia="Calibri"/>
          <w:b/>
          <w:color w:val="000000"/>
          <w:sz w:val="28"/>
          <w:szCs w:val="28"/>
          <w:lang w:eastAsia="en-US"/>
        </w:rPr>
        <w:t>rzetarg</w:t>
      </w:r>
      <w:r w:rsidRPr="00A55D8C">
        <w:rPr>
          <w:rFonts w:eastAsia="Calibri"/>
          <w:b/>
          <w:color w:val="000000"/>
          <w:sz w:val="28"/>
          <w:szCs w:val="28"/>
          <w:lang w:eastAsia="en-US"/>
        </w:rPr>
        <w:t>u</w:t>
      </w:r>
      <w:r w:rsidR="0056144A" w:rsidRPr="00A55D8C">
        <w:rPr>
          <w:rFonts w:eastAsia="Calibri"/>
          <w:b/>
          <w:color w:val="000000"/>
          <w:sz w:val="28"/>
          <w:szCs w:val="28"/>
          <w:lang w:eastAsia="en-US"/>
        </w:rPr>
        <w:t xml:space="preserve"> nieograniczon</w:t>
      </w:r>
      <w:r w:rsidRPr="00A55D8C">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5D0490F3"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556372">
        <w:rPr>
          <w:rFonts w:eastAsia="Calibri"/>
          <w:b/>
          <w:color w:val="000000"/>
          <w:sz w:val="28"/>
          <w:szCs w:val="28"/>
          <w:lang w:eastAsia="en-US"/>
        </w:rPr>
        <w:t>.</w:t>
      </w:r>
      <w:r w:rsidRPr="00F76785">
        <w:rPr>
          <w:rFonts w:eastAsia="Calibri"/>
          <w:b/>
          <w:color w:val="000000"/>
          <w:sz w:val="28"/>
          <w:szCs w:val="28"/>
          <w:lang w:eastAsia="en-US"/>
        </w:rPr>
        <w:t xml:space="preserve">: </w:t>
      </w:r>
      <w:bookmarkStart w:id="0" w:name="_Hlk203551893"/>
      <w:r w:rsidR="00556372" w:rsidRPr="00556372">
        <w:rPr>
          <w:rFonts w:eastAsia="Calibri"/>
          <w:b/>
          <w:bCs/>
          <w:i/>
          <w:iCs/>
          <w:color w:val="000000"/>
          <w:sz w:val="28"/>
          <w:szCs w:val="28"/>
          <w:lang w:eastAsia="en-US"/>
        </w:rPr>
        <w:t>Obsługa PGG S.A. w zakresie prawa własności przemysłowej - rzecznik patentowy</w:t>
      </w:r>
      <w:bookmarkEnd w:id="0"/>
    </w:p>
    <w:p w14:paraId="3DE14426" w14:textId="3BA2680C"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556372">
        <w:rPr>
          <w:rFonts w:eastAsia="Calibri"/>
          <w:b/>
          <w:color w:val="000000"/>
          <w:sz w:val="28"/>
          <w:szCs w:val="28"/>
          <w:lang w:eastAsia="en-US"/>
        </w:rPr>
        <w:t>702501127</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2C3DB0B1"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8E1660">
              <w:rPr>
                <w:noProof/>
                <w:webHidden/>
              </w:rPr>
              <w:t>3</w:t>
            </w:r>
            <w:r w:rsidR="00BE4332">
              <w:rPr>
                <w:noProof/>
                <w:webHidden/>
              </w:rPr>
              <w:fldChar w:fldCharType="end"/>
            </w:r>
          </w:hyperlink>
        </w:p>
        <w:p w14:paraId="28E0639C" w14:textId="2D6BF6E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8E1660">
              <w:rPr>
                <w:noProof/>
                <w:webHidden/>
              </w:rPr>
              <w:t>3</w:t>
            </w:r>
            <w:r>
              <w:rPr>
                <w:noProof/>
                <w:webHidden/>
              </w:rPr>
              <w:fldChar w:fldCharType="end"/>
            </w:r>
          </w:hyperlink>
        </w:p>
        <w:p w14:paraId="435A1723" w14:textId="5855AF6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8E1660">
              <w:rPr>
                <w:noProof/>
                <w:webHidden/>
              </w:rPr>
              <w:t>3</w:t>
            </w:r>
            <w:r>
              <w:rPr>
                <w:noProof/>
                <w:webHidden/>
              </w:rPr>
              <w:fldChar w:fldCharType="end"/>
            </w:r>
          </w:hyperlink>
        </w:p>
        <w:p w14:paraId="72366DC8" w14:textId="7EE4E6E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8E1660">
              <w:rPr>
                <w:noProof/>
                <w:webHidden/>
              </w:rPr>
              <w:t>4</w:t>
            </w:r>
            <w:r>
              <w:rPr>
                <w:noProof/>
                <w:webHidden/>
              </w:rPr>
              <w:fldChar w:fldCharType="end"/>
            </w:r>
          </w:hyperlink>
        </w:p>
        <w:p w14:paraId="2D1E8A38" w14:textId="330B313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8E1660">
              <w:rPr>
                <w:noProof/>
                <w:webHidden/>
              </w:rPr>
              <w:t>4</w:t>
            </w:r>
            <w:r>
              <w:rPr>
                <w:noProof/>
                <w:webHidden/>
              </w:rPr>
              <w:fldChar w:fldCharType="end"/>
            </w:r>
          </w:hyperlink>
        </w:p>
        <w:p w14:paraId="07A943DD" w14:textId="252BC3A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8E1660">
              <w:rPr>
                <w:noProof/>
                <w:webHidden/>
              </w:rPr>
              <w:t>7</w:t>
            </w:r>
            <w:r>
              <w:rPr>
                <w:noProof/>
                <w:webHidden/>
              </w:rPr>
              <w:fldChar w:fldCharType="end"/>
            </w:r>
          </w:hyperlink>
        </w:p>
        <w:p w14:paraId="039D2DA3" w14:textId="0F314D8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8E1660">
              <w:rPr>
                <w:noProof/>
                <w:webHidden/>
              </w:rPr>
              <w:t>8</w:t>
            </w:r>
            <w:r>
              <w:rPr>
                <w:noProof/>
                <w:webHidden/>
              </w:rPr>
              <w:fldChar w:fldCharType="end"/>
            </w:r>
          </w:hyperlink>
        </w:p>
        <w:p w14:paraId="3FEC6A1B" w14:textId="2CE6362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8E1660">
              <w:rPr>
                <w:noProof/>
                <w:webHidden/>
              </w:rPr>
              <w:t>8</w:t>
            </w:r>
            <w:r>
              <w:rPr>
                <w:noProof/>
                <w:webHidden/>
              </w:rPr>
              <w:fldChar w:fldCharType="end"/>
            </w:r>
          </w:hyperlink>
        </w:p>
        <w:p w14:paraId="6BAF67DF" w14:textId="1D23227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8E1660">
              <w:rPr>
                <w:noProof/>
                <w:webHidden/>
              </w:rPr>
              <w:t>12</w:t>
            </w:r>
            <w:r>
              <w:rPr>
                <w:noProof/>
                <w:webHidden/>
              </w:rPr>
              <w:fldChar w:fldCharType="end"/>
            </w:r>
          </w:hyperlink>
        </w:p>
        <w:p w14:paraId="4330BC97" w14:textId="1FDC18A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8E1660">
              <w:rPr>
                <w:noProof/>
                <w:webHidden/>
              </w:rPr>
              <w:t>13</w:t>
            </w:r>
            <w:r>
              <w:rPr>
                <w:noProof/>
                <w:webHidden/>
              </w:rPr>
              <w:fldChar w:fldCharType="end"/>
            </w:r>
          </w:hyperlink>
        </w:p>
        <w:p w14:paraId="3FBFB9F5" w14:textId="7C98F3B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8E1660">
              <w:rPr>
                <w:noProof/>
                <w:webHidden/>
              </w:rPr>
              <w:t>13</w:t>
            </w:r>
            <w:r>
              <w:rPr>
                <w:noProof/>
                <w:webHidden/>
              </w:rPr>
              <w:fldChar w:fldCharType="end"/>
            </w:r>
          </w:hyperlink>
        </w:p>
        <w:p w14:paraId="394DC252" w14:textId="7EE45CC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8E1660">
              <w:rPr>
                <w:noProof/>
                <w:webHidden/>
              </w:rPr>
              <w:t>13</w:t>
            </w:r>
            <w:r>
              <w:rPr>
                <w:noProof/>
                <w:webHidden/>
              </w:rPr>
              <w:fldChar w:fldCharType="end"/>
            </w:r>
          </w:hyperlink>
        </w:p>
        <w:p w14:paraId="7724A737" w14:textId="60526B4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8E1660">
              <w:rPr>
                <w:noProof/>
                <w:webHidden/>
              </w:rPr>
              <w:t>16</w:t>
            </w:r>
            <w:r>
              <w:rPr>
                <w:noProof/>
                <w:webHidden/>
              </w:rPr>
              <w:fldChar w:fldCharType="end"/>
            </w:r>
          </w:hyperlink>
        </w:p>
        <w:p w14:paraId="542FEA9B" w14:textId="2C01F30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8E1660">
              <w:rPr>
                <w:noProof/>
                <w:webHidden/>
              </w:rPr>
              <w:t>17</w:t>
            </w:r>
            <w:r>
              <w:rPr>
                <w:noProof/>
                <w:webHidden/>
              </w:rPr>
              <w:fldChar w:fldCharType="end"/>
            </w:r>
          </w:hyperlink>
        </w:p>
        <w:p w14:paraId="4D481F70" w14:textId="759546F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8E1660">
              <w:rPr>
                <w:noProof/>
                <w:webHidden/>
              </w:rPr>
              <w:t>17</w:t>
            </w:r>
            <w:r>
              <w:rPr>
                <w:noProof/>
                <w:webHidden/>
              </w:rPr>
              <w:fldChar w:fldCharType="end"/>
            </w:r>
          </w:hyperlink>
        </w:p>
        <w:p w14:paraId="62EAF170" w14:textId="08874D8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8E1660">
              <w:rPr>
                <w:noProof/>
                <w:webHidden/>
              </w:rPr>
              <w:t>18</w:t>
            </w:r>
            <w:r>
              <w:rPr>
                <w:noProof/>
                <w:webHidden/>
              </w:rPr>
              <w:fldChar w:fldCharType="end"/>
            </w:r>
          </w:hyperlink>
        </w:p>
        <w:p w14:paraId="6A3D4926" w14:textId="0285BA2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8E1660">
              <w:rPr>
                <w:noProof/>
                <w:webHidden/>
              </w:rPr>
              <w:t>18</w:t>
            </w:r>
            <w:r>
              <w:rPr>
                <w:noProof/>
                <w:webHidden/>
              </w:rPr>
              <w:fldChar w:fldCharType="end"/>
            </w:r>
          </w:hyperlink>
        </w:p>
        <w:p w14:paraId="4C2C337C" w14:textId="30672B7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8E1660">
              <w:rPr>
                <w:noProof/>
                <w:webHidden/>
              </w:rPr>
              <w:t>22</w:t>
            </w:r>
            <w:r>
              <w:rPr>
                <w:noProof/>
                <w:webHidden/>
              </w:rPr>
              <w:fldChar w:fldCharType="end"/>
            </w:r>
          </w:hyperlink>
        </w:p>
        <w:p w14:paraId="56BFFF7A" w14:textId="68E2D09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8E1660">
              <w:rPr>
                <w:noProof/>
                <w:webHidden/>
              </w:rPr>
              <w:t>22</w:t>
            </w:r>
            <w:r>
              <w:rPr>
                <w:noProof/>
                <w:webHidden/>
              </w:rPr>
              <w:fldChar w:fldCharType="end"/>
            </w:r>
          </w:hyperlink>
        </w:p>
        <w:p w14:paraId="1EB8C696" w14:textId="46F4E8B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8E1660">
              <w:rPr>
                <w:noProof/>
                <w:webHidden/>
              </w:rPr>
              <w:t>22</w:t>
            </w:r>
            <w:r>
              <w:rPr>
                <w:noProof/>
                <w:webHidden/>
              </w:rPr>
              <w:fldChar w:fldCharType="end"/>
            </w:r>
          </w:hyperlink>
        </w:p>
        <w:p w14:paraId="31A7251C" w14:textId="1847DA0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8E1660">
              <w:rPr>
                <w:noProof/>
                <w:webHidden/>
              </w:rPr>
              <w:t>23</w:t>
            </w:r>
            <w:r>
              <w:rPr>
                <w:noProof/>
                <w:webHidden/>
              </w:rPr>
              <w:fldChar w:fldCharType="end"/>
            </w:r>
          </w:hyperlink>
        </w:p>
        <w:p w14:paraId="74477AFC" w14:textId="4F49DC4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8E1660">
              <w:rPr>
                <w:noProof/>
                <w:webHidden/>
              </w:rPr>
              <w:t>23</w:t>
            </w:r>
            <w:r>
              <w:rPr>
                <w:noProof/>
                <w:webHidden/>
              </w:rPr>
              <w:fldChar w:fldCharType="end"/>
            </w:r>
          </w:hyperlink>
        </w:p>
        <w:p w14:paraId="75461140" w14:textId="53789BA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8E1660">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032279FF" w:rsidR="00F13DFD" w:rsidRPr="00057162" w:rsidRDefault="00556372" w:rsidP="00DD199C">
      <w:pPr>
        <w:spacing w:before="120"/>
        <w:jc w:val="both"/>
        <w:rPr>
          <w:bCs/>
          <w:iCs/>
          <w:sz w:val="24"/>
          <w:szCs w:val="24"/>
        </w:rPr>
      </w:pPr>
      <w:r>
        <w:rPr>
          <w:bCs/>
          <w:iCs/>
          <w:sz w:val="24"/>
          <w:szCs w:val="24"/>
        </w:rPr>
        <w:t>Oddział: Centrala PGG S.A.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04345366"/>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36BA45F2"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bookmarkStart w:id="11" w:name="_Hlk206754395"/>
      <w:r w:rsidR="00556372" w:rsidRPr="00950F04">
        <w:rPr>
          <w:bCs/>
          <w:i/>
          <w:iCs/>
        </w:rPr>
        <w:t>Obsługa PGG S.A. w zakresie prawa własności przemysłowej - rzecznik patentowy</w:t>
      </w:r>
      <w:bookmarkEnd w:id="11"/>
      <w:r w:rsidR="00556372">
        <w:rPr>
          <w:bCs/>
          <w:i/>
          <w:iC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lastRenderedPageBreak/>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2C4C8780"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7109C1">
        <w:t xml:space="preserve"> </w:t>
      </w:r>
      <w:r w:rsidR="007109C1" w:rsidRPr="007109C1">
        <w:t>79120000-1 (Us</w:t>
      </w:r>
      <w:r w:rsidR="007109C1" w:rsidRPr="007109C1">
        <w:rPr>
          <w:rFonts w:hint="eastAsia"/>
        </w:rPr>
        <w:t>ł</w:t>
      </w:r>
      <w:r w:rsidR="007109C1" w:rsidRPr="007109C1">
        <w:t>ugi doradztwa w zakresie patent</w:t>
      </w:r>
      <w:r w:rsidR="007109C1" w:rsidRPr="007109C1">
        <w:rPr>
          <w:rFonts w:hint="eastAsia"/>
        </w:rPr>
        <w:t>ó</w:t>
      </w:r>
      <w:r w:rsidR="007109C1" w:rsidRPr="007109C1">
        <w:t>w i praw autorskich</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0"/>
      <w:bookmarkStart w:id="13" w:name="_Toc106096384"/>
      <w:bookmarkStart w:id="14"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2"/>
      <w:bookmarkEnd w:id="13"/>
      <w:bookmarkEnd w:id="14"/>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5"/>
      <w:bookmarkEnd w:id="16"/>
      <w:bookmarkEnd w:id="17"/>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8" w:name="_Hlk91670677"/>
      <w:r w:rsidRPr="00D52625">
        <w:t xml:space="preserve">Wykluczeniu z postępowania </w:t>
      </w:r>
      <w:r w:rsidR="00501126" w:rsidRPr="00D52625">
        <w:t>podlega</w:t>
      </w:r>
      <w:r w:rsidRPr="00D52625">
        <w:t xml:space="preserve"> </w:t>
      </w:r>
      <w:r w:rsidR="008616AB">
        <w:t>Wykonawca</w:t>
      </w:r>
      <w:r w:rsidRPr="00D52625">
        <w:t>:</w:t>
      </w:r>
    </w:p>
    <w:bookmarkEnd w:id="18"/>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pPr>
        <w:pStyle w:val="Akapitzlist"/>
        <w:widowControl w:val="0"/>
        <w:numPr>
          <w:ilvl w:val="7"/>
          <w:numId w:val="34"/>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lastRenderedPageBreak/>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pPr>
        <w:pStyle w:val="Akapitzlist"/>
        <w:widowControl w:val="0"/>
        <w:numPr>
          <w:ilvl w:val="7"/>
          <w:numId w:val="34"/>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w:t>
      </w:r>
      <w:proofErr w:type="gramStart"/>
      <w:r w:rsidRPr="001C2BF6">
        <w:rPr>
          <w:rStyle w:val="Uwydatnienie"/>
          <w:i w:val="0"/>
        </w:rPr>
        <w:t>przypadku</w:t>
      </w:r>
      <w:proofErr w:type="gramEnd"/>
      <w:r w:rsidRPr="001C2BF6">
        <w:rPr>
          <w:rStyle w:val="Uwydatnienie"/>
          <w:i w:val="0"/>
        </w:rPr>
        <w:t xml:space="preserve"> gdy przypada na nich ponad 10 % wartości zamówienia.</w:t>
      </w:r>
    </w:p>
    <w:p w14:paraId="0B1DFDE8" w14:textId="715E3C36" w:rsidR="00820105" w:rsidRPr="00AB366D" w:rsidRDefault="00DB4D9E">
      <w:pPr>
        <w:pStyle w:val="Akapitzlist"/>
        <w:widowControl w:val="0"/>
        <w:numPr>
          <w:ilvl w:val="7"/>
          <w:numId w:val="34"/>
        </w:numPr>
        <w:adjustRightInd w:val="0"/>
        <w:spacing w:before="120" w:line="312" w:lineRule="auto"/>
        <w:ind w:left="709" w:hanging="283"/>
        <w:jc w:val="both"/>
        <w:textAlignment w:val="baseline"/>
      </w:pPr>
      <w:proofErr w:type="gramStart"/>
      <w:r>
        <w:t>Wykonawcy</w:t>
      </w:r>
      <w:proofErr w:type="gramEnd"/>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proofErr w:type="gramStart"/>
      <w:r w:rsidRPr="00D52625">
        <w:t>szczególności</w:t>
      </w:r>
      <w:proofErr w:type="gramEnd"/>
      <w:r w:rsidRPr="00D52625">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w:t>
      </w:r>
      <w:r w:rsidRPr="00D52625">
        <w:lastRenderedPageBreak/>
        <w:t>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9" w:name="mip51080599"/>
      <w:bookmarkEnd w:id="19"/>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20"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pPr>
        <w:pStyle w:val="Akapitzlist"/>
        <w:numPr>
          <w:ilvl w:val="2"/>
          <w:numId w:val="66"/>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pPr>
        <w:pStyle w:val="Akapitzlist"/>
        <w:numPr>
          <w:ilvl w:val="2"/>
          <w:numId w:val="66"/>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pPr>
        <w:pStyle w:val="Akapitzlist"/>
        <w:numPr>
          <w:ilvl w:val="2"/>
          <w:numId w:val="66"/>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20"/>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pPr>
        <w:pStyle w:val="Akapitzlist"/>
        <w:numPr>
          <w:ilvl w:val="2"/>
          <w:numId w:val="32"/>
        </w:numPr>
        <w:spacing w:line="288" w:lineRule="auto"/>
        <w:ind w:left="1418" w:hanging="284"/>
        <w:contextualSpacing w:val="0"/>
        <w:jc w:val="both"/>
      </w:pPr>
      <w:r w:rsidRPr="00DB4D9E">
        <w:t>wypowiedzenia lub odstąpienia od umowy, lub</w:t>
      </w:r>
    </w:p>
    <w:p w14:paraId="11595262" w14:textId="77777777" w:rsidR="000A645B" w:rsidRPr="00DB4D9E" w:rsidRDefault="000A645B">
      <w:pPr>
        <w:pStyle w:val="Akapitzlist"/>
        <w:numPr>
          <w:ilvl w:val="2"/>
          <w:numId w:val="32"/>
        </w:numPr>
        <w:spacing w:line="288" w:lineRule="auto"/>
        <w:ind w:left="1418" w:hanging="284"/>
        <w:contextualSpacing w:val="0"/>
        <w:jc w:val="both"/>
      </w:pPr>
      <w:r w:rsidRPr="00DB4D9E">
        <w:t xml:space="preserve">dokonania zakupu zastępczego przez </w:t>
      </w:r>
      <w:proofErr w:type="gramStart"/>
      <w:r w:rsidRPr="00DB4D9E">
        <w:t>Zamawiającego,</w:t>
      </w:r>
      <w:proofErr w:type="gramEnd"/>
      <w:r w:rsidRPr="00DB4D9E">
        <w:t xml:space="preserve"> lub</w:t>
      </w:r>
    </w:p>
    <w:p w14:paraId="2ABA425C" w14:textId="77777777" w:rsidR="000A645B" w:rsidRPr="00DB4D9E" w:rsidRDefault="000A645B">
      <w:pPr>
        <w:pStyle w:val="Akapitzlist"/>
        <w:numPr>
          <w:ilvl w:val="2"/>
          <w:numId w:val="32"/>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lastRenderedPageBreak/>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6018508A" w:rsidR="00804500" w:rsidRPr="00057162" w:rsidRDefault="00804500">
      <w:pPr>
        <w:pStyle w:val="Akapitzlist"/>
        <w:numPr>
          <w:ilvl w:val="2"/>
          <w:numId w:val="15"/>
        </w:numPr>
        <w:spacing w:before="120" w:line="312" w:lineRule="auto"/>
        <w:jc w:val="both"/>
      </w:pPr>
      <w:r w:rsidRPr="00057162">
        <w:t xml:space="preserve">w okresie </w:t>
      </w:r>
      <w:r w:rsidRPr="007109C1">
        <w:t xml:space="preserve">ostatnich </w:t>
      </w:r>
      <w:r w:rsidR="001007BE" w:rsidRPr="007109C1">
        <w:rPr>
          <w:bCs/>
          <w:iCs/>
        </w:rPr>
        <w:t>3 lat</w:t>
      </w:r>
      <w:r w:rsidR="00FD0133" w:rsidRPr="007109C1">
        <w:t xml:space="preserve"> </w:t>
      </w:r>
      <w:r w:rsidRPr="007109C1">
        <w:t xml:space="preserve">przed terminem </w:t>
      </w:r>
      <w:r w:rsidRPr="0025177A">
        <w:t xml:space="preserve">składania ofert </w:t>
      </w:r>
      <w:r w:rsidRPr="00057162">
        <w:t xml:space="preserve">(a jeśli okres prowadzenia działalności jest krótszy to w tym okresie) </w:t>
      </w:r>
      <w:r w:rsidR="007109C1" w:rsidRPr="007109C1">
        <w:t>sporządził co najmniej 2 opinie prawne w zakresie prawa własności przemysłowej lub opracował co najmniej 1 wniosek, który został złożony w Urzędzie Patentowym Rzeczpospolitej Polskiej w celu uzyskania ochrony prawnej (patent, wzór użytkowy, wzór przemysłowy) o łącznej wartości tych usług nie mniejszej niż 20 tys. złotych brutto;</w:t>
      </w:r>
    </w:p>
    <w:p w14:paraId="192271EE" w14:textId="1B940F1F" w:rsidR="00182B15" w:rsidRPr="00057162" w:rsidRDefault="00804500">
      <w:pPr>
        <w:pStyle w:val="Akapitzlist"/>
        <w:numPr>
          <w:ilvl w:val="2"/>
          <w:numId w:val="15"/>
        </w:numPr>
        <w:spacing w:before="120" w:line="312" w:lineRule="auto"/>
        <w:contextualSpacing w:val="0"/>
        <w:jc w:val="both"/>
      </w:pPr>
      <w:r w:rsidRPr="00057162">
        <w:t>skie</w:t>
      </w:r>
      <w:r w:rsidR="00182B15" w:rsidRPr="00057162">
        <w:t>ruje do wykonania zamówienia osoby o następujących kwalifikacjach:</w:t>
      </w:r>
    </w:p>
    <w:p w14:paraId="6E45312B" w14:textId="6C83699E" w:rsidR="00182B15" w:rsidRPr="00057162" w:rsidRDefault="007109C1">
      <w:pPr>
        <w:pStyle w:val="Akapitzlist"/>
        <w:numPr>
          <w:ilvl w:val="3"/>
          <w:numId w:val="15"/>
        </w:numPr>
        <w:spacing w:before="120" w:line="312" w:lineRule="auto"/>
        <w:contextualSpacing w:val="0"/>
        <w:jc w:val="both"/>
      </w:pPr>
      <w:r>
        <w:t xml:space="preserve">co najmniej </w:t>
      </w:r>
      <w:r w:rsidRPr="007109C1">
        <w:t>1 osoba posiadająca świadectwo UP RP o uzyskaniu kwalifikacji rzecznika patentowego</w:t>
      </w:r>
      <w:r>
        <w: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2"/>
      <w:bookmarkStart w:id="22" w:name="_Toc106096386"/>
      <w:bookmarkStart w:id="23"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1"/>
      <w:bookmarkEnd w:id="22"/>
      <w:bookmarkEnd w:id="23"/>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4" w:name="_Toc106095843"/>
      <w:bookmarkStart w:id="25" w:name="_Toc106096387"/>
      <w:bookmarkStart w:id="26" w:name="_Toc204345371"/>
      <w:r w:rsidRPr="00057162">
        <w:rPr>
          <w:rFonts w:ascii="Times New Roman" w:hAnsi="Times New Roman" w:cs="Times New Roman"/>
          <w:color w:val="auto"/>
          <w:sz w:val="24"/>
          <w:szCs w:val="24"/>
        </w:rPr>
        <w:t>Część VII. Udostępnienie zasobów</w:t>
      </w:r>
      <w:bookmarkEnd w:id="24"/>
      <w:bookmarkEnd w:id="25"/>
      <w:bookmarkEnd w:id="26"/>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391EEE4"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5E579A53"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r w:rsidR="001F1802">
        <w:t xml:space="preserve"> – nie dotyczy</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095844"/>
      <w:bookmarkStart w:id="28" w:name="_Toc106096388"/>
      <w:bookmarkStart w:id="29"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7"/>
      <w:bookmarkEnd w:id="28"/>
      <w:bookmarkEnd w:id="29"/>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5CD44CDD"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207A4023"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w:t>
      </w:r>
      <w:r w:rsidRPr="00E96B76">
        <w:rPr>
          <w:bCs/>
          <w:iCs/>
        </w:rPr>
        <w:lastRenderedPageBreak/>
        <w:t>przed jej złożeniem, jeżeli odrębne przepisy wymagają wpisu do rejestru lub ewidencji; W przypadku</w:t>
      </w:r>
      <w:r w:rsidR="001F1802">
        <w:rPr>
          <w:bCs/>
          <w:iCs/>
        </w:rPr>
        <w:t>,</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30"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0"/>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1"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1"/>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proofErr w:type="gramStart"/>
      <w:r w:rsidRPr="00057162">
        <w:rPr>
          <w:bCs/>
          <w:iCs/>
        </w:rPr>
        <w:t>opłat,</w:t>
      </w:r>
      <w:proofErr w:type="gramEnd"/>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w:t>
      </w:r>
      <w:r w:rsidRPr="00813229">
        <w:rPr>
          <w:bCs/>
          <w:iCs/>
        </w:rPr>
        <w:lastRenderedPageBreak/>
        <w:t xml:space="preserve">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F2B7518" w:rsidR="00B40469" w:rsidRPr="00B6788B" w:rsidRDefault="00B40469">
      <w:pPr>
        <w:pStyle w:val="Akapitzlist"/>
        <w:numPr>
          <w:ilvl w:val="1"/>
          <w:numId w:val="16"/>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w:t>
      </w:r>
      <w:r w:rsidRPr="001F1802">
        <w:rPr>
          <w:bCs/>
          <w:iCs/>
        </w:rPr>
        <w:t xml:space="preserve">okresie ostatnich </w:t>
      </w:r>
      <w:r w:rsidR="00966996" w:rsidRPr="001F1802">
        <w:rPr>
          <w:bCs/>
          <w:iCs/>
        </w:rPr>
        <w:t>3 lat</w:t>
      </w:r>
      <w:r w:rsidRPr="001F1802">
        <w:rPr>
          <w:bCs/>
          <w:iCs/>
        </w:rPr>
        <w:t xml:space="preserve">, a </w:t>
      </w:r>
      <w:r w:rsidRPr="00057162">
        <w:rPr>
          <w:bCs/>
          <w:iCs/>
        </w:rPr>
        <w:t xml:space="preserve">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413810EE" w:rsidR="00B40469" w:rsidRPr="00B6788B" w:rsidRDefault="00B40469">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1F1802">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2"/>
      <w:bookmarkEnd w:id="33"/>
      <w:bookmarkEnd w:id="34"/>
      <w:bookmarkEnd w:id="35"/>
      <w:r w:rsidRPr="00955D5C">
        <w:rPr>
          <w:rFonts w:ascii="Times New Roman" w:hAnsi="Times New Roman" w:cs="Times New Roman"/>
          <w:color w:val="auto"/>
          <w:sz w:val="24"/>
          <w:szCs w:val="24"/>
        </w:rPr>
        <w:t xml:space="preserve"> </w:t>
      </w:r>
    </w:p>
    <w:p w14:paraId="19B4AF65" w14:textId="0F918143" w:rsidR="001B12E6" w:rsidRPr="006D7842" w:rsidRDefault="001B12E6">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1F1802">
        <w:rPr>
          <w:bCs/>
          <w:i/>
          <w:iCs/>
          <w:color w:val="FF0000"/>
        </w:rPr>
        <w:t>nie dotyczy</w:t>
      </w:r>
    </w:p>
    <w:p w14:paraId="17A799FF" w14:textId="260E1B95" w:rsidR="001B12E6" w:rsidRPr="003D785B" w:rsidRDefault="001B12E6">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pPr>
        <w:pStyle w:val="Akapitzlist"/>
        <w:numPr>
          <w:ilvl w:val="0"/>
          <w:numId w:val="8"/>
        </w:numPr>
        <w:spacing w:before="120" w:line="312" w:lineRule="auto"/>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6DC136F9" w14:textId="77777777" w:rsidR="00E37406" w:rsidRPr="00017506" w:rsidRDefault="00E37406" w:rsidP="00017506">
      <w:pPr>
        <w:spacing w:before="120" w:line="312" w:lineRule="auto"/>
        <w:jc w:val="both"/>
        <w:rPr>
          <w:bCs/>
          <w:sz w:val="24"/>
          <w:szCs w:val="24"/>
        </w:rPr>
      </w:pPr>
      <w:r w:rsidRPr="00017506">
        <w:rPr>
          <w:bCs/>
          <w:sz w:val="24"/>
          <w:szCs w:val="24"/>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pPr>
        <w:pStyle w:val="Akapitzlist"/>
        <w:numPr>
          <w:ilvl w:val="6"/>
          <w:numId w:val="8"/>
        </w:numPr>
        <w:spacing w:before="120" w:line="312" w:lineRule="auto"/>
        <w:ind w:left="284" w:hanging="284"/>
        <w:contextualSpacing w:val="0"/>
        <w:jc w:val="both"/>
        <w:rPr>
          <w:bCs/>
        </w:rPr>
      </w:pPr>
      <w:r>
        <w:rPr>
          <w:bCs/>
        </w:rPr>
        <w:lastRenderedPageBreak/>
        <w:t>Wykonawca</w:t>
      </w:r>
      <w:r w:rsidR="00EF20B7" w:rsidRPr="00057162">
        <w:rPr>
          <w:bCs/>
        </w:rPr>
        <w:t xml:space="preserve"> może złożyć jedną ofertę. </w:t>
      </w:r>
    </w:p>
    <w:p w14:paraId="5AA509E6" w14:textId="387AB7E7"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5E53EC5B" w14:textId="75D4C732" w:rsidR="00C85F61" w:rsidRPr="00A32244" w:rsidRDefault="00C85F61">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lastRenderedPageBreak/>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pPr>
        <w:pStyle w:val="Akapitzlist"/>
        <w:numPr>
          <w:ilvl w:val="0"/>
          <w:numId w:val="8"/>
        </w:numPr>
        <w:spacing w:before="120" w:line="312" w:lineRule="auto"/>
        <w:contextualSpacing w:val="0"/>
        <w:jc w:val="both"/>
        <w:rPr>
          <w:bCs/>
        </w:rPr>
      </w:pPr>
      <w:bookmarkStart w:id="46"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roofErr w:type="gramStart"/>
      <w:r w:rsidRPr="00895B8E">
        <w:rPr>
          <w:bCs/>
        </w:rPr>
        <w:t>) .</w:t>
      </w:r>
      <w:proofErr w:type="gramEnd"/>
      <w:r w:rsidRPr="00895B8E">
        <w:rPr>
          <w:bCs/>
        </w:rPr>
        <w:t xml:space="preserve"> </w:t>
      </w:r>
    </w:p>
    <w:p w14:paraId="356627AA" w14:textId="77777777" w:rsidR="00273EAA" w:rsidRPr="00895B8E" w:rsidRDefault="00273EAA">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pPr>
        <w:pStyle w:val="Akapitzlist"/>
        <w:numPr>
          <w:ilvl w:val="0"/>
          <w:numId w:val="8"/>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w:t>
      </w:r>
      <w:r w:rsidRPr="00895B8E">
        <w:rPr>
          <w:bCs/>
        </w:rPr>
        <w:lastRenderedPageBreak/>
        <w:t>dołączyć do Oferty plik lub pliki – każdy opatrzony ważnym kwalifikowanym e-podpisem – zgodnie z wymaganiami zawartymi w SWZ.</w:t>
      </w:r>
    </w:p>
    <w:p w14:paraId="32E819BF" w14:textId="77777777" w:rsidR="00895B8E" w:rsidRDefault="00273EAA">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4879798C" w14:textId="77777777" w:rsidR="00F94DFE" w:rsidRDefault="00F94DFE" w:rsidP="000A77EF">
      <w:pPr>
        <w:pStyle w:val="Akapitzlist"/>
        <w:ind w:left="360"/>
        <w:jc w:val="both"/>
        <w:rPr>
          <w:bCs/>
          <w:color w:val="0070C0"/>
        </w:rPr>
      </w:pPr>
      <w:bookmarkStart w:id="51" w:name="_Hlk106615963"/>
    </w:p>
    <w:bookmarkEnd w:id="51"/>
    <w:p w14:paraId="664A39EA" w14:textId="0749AD9E" w:rsidR="005A060C" w:rsidRPr="00A55D8C" w:rsidRDefault="00F13DFD">
      <w:pPr>
        <w:pStyle w:val="Akapitzlist"/>
        <w:numPr>
          <w:ilvl w:val="0"/>
          <w:numId w:val="9"/>
        </w:numPr>
        <w:spacing w:before="120" w:line="312" w:lineRule="auto"/>
        <w:contextualSpacing w:val="0"/>
        <w:jc w:val="both"/>
        <w:rPr>
          <w:bCs/>
          <w:strike/>
        </w:rPr>
      </w:pPr>
      <w:r w:rsidRPr="008C3210">
        <w:rPr>
          <w:bCs/>
        </w:rPr>
        <w:t xml:space="preserve">Otwarcie </w:t>
      </w:r>
      <w:r w:rsidRPr="00A55D8C">
        <w:rPr>
          <w:bCs/>
        </w:rPr>
        <w:t xml:space="preserve">ofert </w:t>
      </w:r>
      <w:r w:rsidR="00BD1FDA" w:rsidRPr="00A55D8C">
        <w:rPr>
          <w:bCs/>
        </w:rPr>
        <w:t>nie jest jawne</w:t>
      </w:r>
      <w:r w:rsidR="00F94DFE" w:rsidRPr="00A55D8C">
        <w:rPr>
          <w:bCs/>
        </w:rPr>
        <w:t>.</w:t>
      </w:r>
    </w:p>
    <w:p w14:paraId="078608A6" w14:textId="3C28721A" w:rsidR="007C36FB" w:rsidRPr="00A55D8C" w:rsidRDefault="007C36FB">
      <w:pPr>
        <w:pStyle w:val="Akapitzlist"/>
        <w:numPr>
          <w:ilvl w:val="0"/>
          <w:numId w:val="9"/>
        </w:numPr>
        <w:spacing w:before="120" w:line="312" w:lineRule="auto"/>
        <w:contextualSpacing w:val="0"/>
        <w:jc w:val="both"/>
        <w:rPr>
          <w:b/>
        </w:rPr>
      </w:pPr>
      <w:r w:rsidRPr="00A55D8C">
        <w:rPr>
          <w:b/>
          <w:bCs/>
        </w:rPr>
        <w:t xml:space="preserve">Składanie i otwarcie ofert </w:t>
      </w:r>
      <w:proofErr w:type="gramStart"/>
      <w:r w:rsidRPr="00A55D8C">
        <w:rPr>
          <w:b/>
          <w:bCs/>
        </w:rPr>
        <w:t>następuje</w:t>
      </w:r>
      <w:proofErr w:type="gramEnd"/>
      <w:r w:rsidR="00F94DFE" w:rsidRPr="00A55D8C">
        <w:rPr>
          <w:b/>
          <w:bCs/>
        </w:rPr>
        <w:t xml:space="preserve"> w</w:t>
      </w:r>
      <w:r w:rsidRPr="00A55D8C">
        <w:rPr>
          <w:b/>
          <w:bCs/>
        </w:rPr>
        <w:t xml:space="preserve"> terminach wskazanych w EFO.</w:t>
      </w:r>
    </w:p>
    <w:p w14:paraId="452A0251" w14:textId="36FF9F10" w:rsidR="00F13DFD" w:rsidRPr="00A55D8C" w:rsidRDefault="00FB5DEC">
      <w:pPr>
        <w:pStyle w:val="Akapitzlist"/>
        <w:numPr>
          <w:ilvl w:val="0"/>
          <w:numId w:val="9"/>
        </w:numPr>
        <w:spacing w:before="120" w:line="312" w:lineRule="auto"/>
        <w:contextualSpacing w:val="0"/>
        <w:jc w:val="both"/>
        <w:rPr>
          <w:bCs/>
        </w:rPr>
      </w:pPr>
      <w:r w:rsidRPr="00A55D8C">
        <w:rPr>
          <w:bCs/>
        </w:rPr>
        <w:t>Do składania i otwarcia o</w:t>
      </w:r>
      <w:r w:rsidR="00A37A89" w:rsidRPr="00A55D8C">
        <w:rPr>
          <w:bCs/>
        </w:rPr>
        <w:t xml:space="preserve">fert używany jest </w:t>
      </w:r>
      <w:r w:rsidR="00F13DFD" w:rsidRPr="00A55D8C">
        <w:rPr>
          <w:bCs/>
        </w:rPr>
        <w:t>portal EFO.</w:t>
      </w:r>
      <w:r w:rsidR="007C36FB" w:rsidRPr="00A55D8C">
        <w:rPr>
          <w:bCs/>
        </w:rPr>
        <w:t xml:space="preserve"> </w:t>
      </w:r>
    </w:p>
    <w:p w14:paraId="565BD0DE" w14:textId="07BB5557" w:rsidR="006E60E3" w:rsidRPr="00A55D8C" w:rsidRDefault="006E60E3">
      <w:pPr>
        <w:pStyle w:val="Akapitzlist"/>
        <w:numPr>
          <w:ilvl w:val="0"/>
          <w:numId w:val="9"/>
        </w:numPr>
        <w:spacing w:before="120" w:line="312" w:lineRule="auto"/>
        <w:contextualSpacing w:val="0"/>
        <w:jc w:val="both"/>
      </w:pPr>
      <w:bookmarkStart w:id="52" w:name="_Hlk66272020"/>
      <w:r w:rsidRPr="00A55D8C">
        <w:t xml:space="preserve">Aukcja elektroniczna rozpocznie się </w:t>
      </w:r>
      <w:r w:rsidR="00B47581" w:rsidRPr="00A55D8C">
        <w:t>w terminie wyznaczonym w zaproszeniu do aukcji, które użytkownik otrzyma niezwłocznie po upływie terminu otwarcia ofert</w:t>
      </w:r>
      <w:r w:rsidR="00657B07" w:rsidRPr="00A55D8C">
        <w:t>.</w:t>
      </w:r>
      <w:r w:rsidR="001208F9" w:rsidRPr="00A55D8C">
        <w:t xml:space="preserve"> Szczegóły dotyczące aukcji elektronicznej określone zostały w Części XVII SWZ. </w:t>
      </w:r>
    </w:p>
    <w:p w14:paraId="7F9142EB" w14:textId="76AE3678" w:rsidR="004B64BD" w:rsidRPr="00A55D8C" w:rsidRDefault="004B64BD">
      <w:pPr>
        <w:pStyle w:val="Ustp"/>
        <w:numPr>
          <w:ilvl w:val="0"/>
          <w:numId w:val="9"/>
        </w:numPr>
        <w:rPr>
          <w:strike/>
        </w:rPr>
      </w:pPr>
      <w:r w:rsidRPr="00A55D8C">
        <w:t xml:space="preserve">Informacja o złożonych ofertach zostanie opublikowana w Profilu Nabywcy niezwłocznie po przeprowadzeniu aukcji i zawierać będzie następujące informacje: nazwy (firmy), adresy </w:t>
      </w:r>
      <w:r w:rsidR="008616AB" w:rsidRPr="00A55D8C">
        <w:t>Wykonawców</w:t>
      </w:r>
      <w:r w:rsidRPr="00A55D8C">
        <w:t xml:space="preserve">, informacje dotyczące ceny i informację o akceptacji przez </w:t>
      </w:r>
      <w:r w:rsidR="008616AB" w:rsidRPr="00A55D8C">
        <w:t>Wykonawców</w:t>
      </w:r>
      <w:r w:rsidRPr="00A55D8C">
        <w:t xml:space="preserve"> wszystkich warunków określonych w SWZ a także nazwę </w:t>
      </w:r>
      <w:r w:rsidR="00DB4D9E" w:rsidRPr="00A55D8C">
        <w:t>Wykonawcy</w:t>
      </w:r>
      <w:r w:rsidRPr="00A55D8C">
        <w:t>, który w wyniku aukcji złożył najkorzystniejszą ofertę.</w:t>
      </w:r>
    </w:p>
    <w:p w14:paraId="7E7D7A31" w14:textId="5BBE6028" w:rsidR="000A77EF" w:rsidRPr="00657B07" w:rsidRDefault="000A77EF">
      <w:pPr>
        <w:pStyle w:val="Akapitzlist"/>
        <w:numPr>
          <w:ilvl w:val="0"/>
          <w:numId w:val="9"/>
        </w:numPr>
        <w:spacing w:before="120" w:line="312" w:lineRule="auto"/>
        <w:contextualSpacing w:val="0"/>
        <w:jc w:val="both"/>
        <w:rPr>
          <w:bCs/>
        </w:rPr>
      </w:pPr>
      <w:r w:rsidRPr="00A55D8C">
        <w:rPr>
          <w:bCs/>
        </w:rPr>
        <w:t xml:space="preserve">Wykonawca pozostaje związany złożoną ofertą do dnia </w:t>
      </w:r>
      <w:r w:rsidR="00017506" w:rsidRPr="00A55D8C">
        <w:rPr>
          <w:b/>
          <w:bCs/>
        </w:rPr>
        <w:t>wskazanego w EFO</w:t>
      </w:r>
      <w:r w:rsidRPr="00A55D8C">
        <w:rPr>
          <w:bCs/>
        </w:rPr>
        <w:t>. Pierwszym</w:t>
      </w:r>
      <w:r w:rsidRPr="00057162">
        <w:rPr>
          <w:bCs/>
        </w:rPr>
        <w:t xml:space="preserve">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204345378"/>
      <w:bookmarkStart w:id="56" w:name="_Hlk106710689"/>
      <w:bookmarkEnd w:id="52"/>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37BCACAA" w:rsidR="00F13DFD" w:rsidRPr="00057162" w:rsidRDefault="006B0420">
      <w:pPr>
        <w:pStyle w:val="Akapitzlist"/>
        <w:numPr>
          <w:ilvl w:val="0"/>
          <w:numId w:val="10"/>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C45E54">
        <w:rPr>
          <w:bCs/>
        </w:rPr>
        <w:t xml:space="preserve"> –</w:t>
      </w:r>
      <w:r w:rsidR="00C45E54" w:rsidRPr="00C45E54">
        <w:rPr>
          <w:bCs/>
          <w:i/>
          <w:iCs/>
          <w:color w:val="EE0000"/>
        </w:rPr>
        <w:t xml:space="preserve"> 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1"/>
      <w:bookmarkStart w:id="58" w:name="_Toc106096395"/>
      <w:bookmarkStart w:id="59" w:name="_Toc204345379"/>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0D99890B" w14:textId="581EF4A5" w:rsidR="006109FF" w:rsidRPr="00057162" w:rsidRDefault="008616AB">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2"/>
      <w:bookmarkStart w:id="61" w:name="_Toc106096396"/>
      <w:bookmarkStart w:id="62"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1B31DB53" w14:textId="7DC4A8ED" w:rsidR="006005EB" w:rsidRPr="00895B46" w:rsidRDefault="006B042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895B46" w:rsidRDefault="003C2C0F">
      <w:pPr>
        <w:pStyle w:val="Akapitzlist"/>
        <w:numPr>
          <w:ilvl w:val="0"/>
          <w:numId w:val="12"/>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3"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298D7C04" w14:textId="714F789C" w:rsidR="00F7726E" w:rsidRPr="00C45E54" w:rsidRDefault="006B0420">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w:t>
      </w:r>
      <w:r w:rsidR="00CE1A8D" w:rsidRPr="00C45E54">
        <w:rPr>
          <w:bCs/>
          <w:sz w:val="24"/>
          <w:szCs w:val="24"/>
        </w:rPr>
        <w:t xml:space="preserve">elektronicznej. </w:t>
      </w:r>
    </w:p>
    <w:p w14:paraId="263F122E" w14:textId="0D86F6C6" w:rsidR="00261307" w:rsidRPr="00C45E54" w:rsidRDefault="00261307">
      <w:pPr>
        <w:numPr>
          <w:ilvl w:val="1"/>
          <w:numId w:val="18"/>
        </w:numPr>
        <w:spacing w:before="120" w:line="312" w:lineRule="auto"/>
        <w:jc w:val="both"/>
        <w:rPr>
          <w:bCs/>
          <w:strike/>
          <w:color w:val="EE0000"/>
          <w:sz w:val="24"/>
          <w:szCs w:val="24"/>
        </w:rPr>
      </w:pPr>
      <w:r w:rsidRPr="00C45E54">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C45E54" w:rsidRDefault="007C36FB">
      <w:pPr>
        <w:numPr>
          <w:ilvl w:val="1"/>
          <w:numId w:val="18"/>
        </w:numPr>
        <w:spacing w:before="120" w:line="312" w:lineRule="auto"/>
        <w:jc w:val="both"/>
        <w:rPr>
          <w:bCs/>
          <w:sz w:val="24"/>
          <w:szCs w:val="24"/>
        </w:rPr>
      </w:pPr>
      <w:r w:rsidRPr="00C45E54">
        <w:rPr>
          <w:bCs/>
          <w:sz w:val="24"/>
          <w:szCs w:val="24"/>
        </w:rPr>
        <w:t>Zamawiający, w toku aukcji elektronicznej, stosować będzie kryterium zgodnie z zapisami SWZ.</w:t>
      </w:r>
    </w:p>
    <w:p w14:paraId="006E4BB8" w14:textId="02604B5E" w:rsidR="00F7726E" w:rsidRPr="00C45E54" w:rsidRDefault="005951D1">
      <w:pPr>
        <w:numPr>
          <w:ilvl w:val="1"/>
          <w:numId w:val="18"/>
        </w:numPr>
        <w:spacing w:before="120" w:line="312" w:lineRule="auto"/>
        <w:jc w:val="both"/>
        <w:rPr>
          <w:bCs/>
          <w:sz w:val="24"/>
          <w:szCs w:val="24"/>
        </w:rPr>
      </w:pPr>
      <w:r w:rsidRPr="000C5BB6">
        <w:rPr>
          <w:bCs/>
          <w:sz w:val="24"/>
          <w:szCs w:val="24"/>
        </w:rPr>
        <w:t>Adres</w:t>
      </w:r>
      <w:r w:rsidRPr="000C5BB6">
        <w:rPr>
          <w:sz w:val="24"/>
          <w:szCs w:val="24"/>
        </w:rPr>
        <w:t xml:space="preserve"> </w:t>
      </w:r>
      <w:r w:rsidRPr="00C45E54">
        <w:rPr>
          <w:sz w:val="24"/>
          <w:szCs w:val="24"/>
        </w:rPr>
        <w:t xml:space="preserve">strony internetowej, na której będzie prowadzona aukcja elektroniczna </w:t>
      </w:r>
      <w:r w:rsidRPr="00C45E54">
        <w:rPr>
          <w:bCs/>
          <w:sz w:val="24"/>
          <w:szCs w:val="24"/>
        </w:rPr>
        <w:t>będzie podany w zaproszeniu do aukcji.</w:t>
      </w:r>
    </w:p>
    <w:p w14:paraId="7AF7C3B0" w14:textId="4793C0A9" w:rsidR="00074E6E" w:rsidRPr="00C45E54" w:rsidRDefault="00074E6E">
      <w:pPr>
        <w:numPr>
          <w:ilvl w:val="1"/>
          <w:numId w:val="18"/>
        </w:numPr>
        <w:spacing w:before="120" w:line="312" w:lineRule="auto"/>
        <w:jc w:val="both"/>
        <w:rPr>
          <w:bCs/>
          <w:sz w:val="24"/>
          <w:szCs w:val="24"/>
        </w:rPr>
      </w:pPr>
      <w:r w:rsidRPr="00C45E54">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C45E54" w:rsidRDefault="006E60E3">
      <w:pPr>
        <w:numPr>
          <w:ilvl w:val="1"/>
          <w:numId w:val="18"/>
        </w:numPr>
        <w:spacing w:before="120" w:line="312" w:lineRule="auto"/>
        <w:jc w:val="both"/>
        <w:rPr>
          <w:sz w:val="24"/>
          <w:szCs w:val="24"/>
        </w:rPr>
      </w:pPr>
      <w:r w:rsidRPr="00C45E54">
        <w:rPr>
          <w:sz w:val="24"/>
          <w:szCs w:val="24"/>
        </w:rPr>
        <w:t>Powiadomienia o rozpoczęciu aukcji otrzymują</w:t>
      </w:r>
      <w:r w:rsidR="004E0ADE" w:rsidRPr="00C45E54">
        <w:rPr>
          <w:sz w:val="24"/>
          <w:szCs w:val="24"/>
        </w:rPr>
        <w:t>:</w:t>
      </w:r>
    </w:p>
    <w:p w14:paraId="48B36D03" w14:textId="0A32354B" w:rsidR="004E0ADE" w:rsidRPr="000C5BB6" w:rsidRDefault="004E0ADE">
      <w:pPr>
        <w:pStyle w:val="Akapitzlist"/>
        <w:numPr>
          <w:ilvl w:val="6"/>
          <w:numId w:val="18"/>
        </w:numPr>
        <w:spacing w:before="120" w:line="312" w:lineRule="auto"/>
        <w:ind w:left="851" w:hanging="284"/>
        <w:jc w:val="both"/>
      </w:pPr>
      <w:r w:rsidRPr="00C45E54">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C45E54" w:rsidRDefault="00755CD0">
      <w:pPr>
        <w:pStyle w:val="Akapitzlist"/>
        <w:numPr>
          <w:ilvl w:val="6"/>
          <w:numId w:val="18"/>
        </w:numPr>
        <w:spacing w:before="120" w:line="312" w:lineRule="auto"/>
        <w:ind w:left="851" w:hanging="284"/>
        <w:jc w:val="both"/>
      </w:pPr>
      <w:r w:rsidRPr="000C5BB6">
        <w:t xml:space="preserve">w przypadku </w:t>
      </w:r>
      <w:r w:rsidRPr="00C45E54">
        <w:t xml:space="preserve">aukcji japońskiej </w:t>
      </w:r>
      <w:r w:rsidR="007C36FB" w:rsidRPr="00C45E54">
        <w:t xml:space="preserve">albo holenderskiej </w:t>
      </w:r>
      <w:r w:rsidRPr="00C45E54">
        <w:t>w postępowaniu innym niż na zawarcie umowy wykonawczej – powiadomienie</w:t>
      </w:r>
      <w:r w:rsidRPr="000C5BB6">
        <w:t xml:space="preserve"> wraz z tymczasowym loginem i hasłem jest wysyłane do osób ujętych na liście „Osoby upoważnione do składania ofert </w:t>
      </w:r>
      <w:r w:rsidRPr="000C5BB6">
        <w:lastRenderedPageBreak/>
        <w:t xml:space="preserve">w aukcji”. Natomiast do osób ujętych w polu „Osoba prowadząca postępowanie” jest wysyłane powiadomienie o terminie aukcji bez informacji o </w:t>
      </w:r>
      <w:r w:rsidRPr="00C45E54">
        <w:t>tymczasowym login</w:t>
      </w:r>
      <w:r w:rsidR="007C36FB" w:rsidRPr="00C45E54">
        <w:t>i</w:t>
      </w:r>
      <w:r w:rsidRPr="00C45E54">
        <w:t>e.</w:t>
      </w:r>
    </w:p>
    <w:p w14:paraId="787EC262" w14:textId="418664AB" w:rsidR="004E0ADE" w:rsidRPr="000C5BB6" w:rsidRDefault="006E60E3">
      <w:pPr>
        <w:numPr>
          <w:ilvl w:val="1"/>
          <w:numId w:val="18"/>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C45E54" w:rsidRDefault="004E0ADE">
      <w:pPr>
        <w:pStyle w:val="Akapitzlist"/>
        <w:numPr>
          <w:ilvl w:val="6"/>
          <w:numId w:val="18"/>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w:t>
      </w:r>
      <w:r w:rsidRPr="00C45E54">
        <w:t>osoba, o tym samym imieniu i nazwisku oraz adresie e</w:t>
      </w:r>
      <w:r w:rsidRPr="00C45E54">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pPr>
        <w:pStyle w:val="Akapitzlist"/>
        <w:numPr>
          <w:ilvl w:val="6"/>
          <w:numId w:val="18"/>
        </w:numPr>
        <w:spacing w:before="120" w:line="312" w:lineRule="auto"/>
        <w:ind w:left="851" w:hanging="284"/>
        <w:jc w:val="both"/>
      </w:pPr>
      <w:r w:rsidRPr="00C45E54">
        <w:t xml:space="preserve">w przypadku aukcji japońskiej </w:t>
      </w:r>
      <w:r w:rsidR="007A02F2" w:rsidRPr="00C45E54">
        <w:t xml:space="preserve">i holenderskiej </w:t>
      </w:r>
      <w:r w:rsidRPr="00C45E54">
        <w:t>tworzone jest "tymczasowe" konto dedykowane dla aukcji z konkretnego postępowania. Konto jest wysyłane tylko do osób ujętych na liście „Osoby upoważnione do składania</w:t>
      </w:r>
      <w:r w:rsidRPr="000C5BB6">
        <w:t xml:space="preserve"> ofert w aukcji”.</w:t>
      </w:r>
    </w:p>
    <w:p w14:paraId="27015C80" w14:textId="5FDA6509" w:rsidR="004E0ADE" w:rsidRPr="000C5BB6" w:rsidRDefault="004E0ADE">
      <w:pPr>
        <w:pStyle w:val="Akapitzlist"/>
        <w:numPr>
          <w:ilvl w:val="1"/>
          <w:numId w:val="18"/>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pPr>
        <w:pStyle w:val="Akapitzlist"/>
        <w:numPr>
          <w:ilvl w:val="1"/>
          <w:numId w:val="18"/>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EC9F45A" w:rsidR="006E60E3" w:rsidRPr="000C5BB6" w:rsidRDefault="006E60E3">
      <w:pPr>
        <w:numPr>
          <w:ilvl w:val="1"/>
          <w:numId w:val="18"/>
        </w:numPr>
        <w:spacing w:before="120" w:line="312" w:lineRule="auto"/>
        <w:jc w:val="both"/>
        <w:rPr>
          <w:sz w:val="24"/>
          <w:szCs w:val="24"/>
        </w:rPr>
      </w:pPr>
      <w:r w:rsidRPr="000C5BB6">
        <w:rPr>
          <w:sz w:val="24"/>
          <w:szCs w:val="24"/>
        </w:rPr>
        <w:t>Zwracamy uwagę</w:t>
      </w:r>
      <w:r w:rsidR="00C45E54">
        <w:rPr>
          <w:sz w:val="24"/>
          <w:szCs w:val="24"/>
        </w:rPr>
        <w:t>,</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pPr>
        <w:numPr>
          <w:ilvl w:val="1"/>
          <w:numId w:val="18"/>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C45E54" w:rsidRDefault="00C24FED" w:rsidP="00C24FED">
      <w:pPr>
        <w:pStyle w:val="Akapitzlist"/>
        <w:autoSpaceDE w:val="0"/>
        <w:autoSpaceDN w:val="0"/>
        <w:adjustRightInd w:val="0"/>
        <w:spacing w:after="138" w:line="360" w:lineRule="auto"/>
        <w:ind w:left="851" w:hanging="284"/>
        <w:jc w:val="both"/>
      </w:pPr>
      <w:r w:rsidRPr="000C5BB6">
        <w:t>e</w:t>
      </w:r>
      <w:r w:rsidRPr="00C45E54">
        <w:t>) minimaln</w:t>
      </w:r>
      <w:r w:rsidR="00B01AED" w:rsidRPr="00C45E54">
        <w:t>a</w:t>
      </w:r>
      <w:r w:rsidRPr="00C45E54">
        <w:t xml:space="preserve"> rozdzielczoś</w:t>
      </w:r>
      <w:r w:rsidR="00B01AED" w:rsidRPr="00C45E54">
        <w:t>ć</w:t>
      </w:r>
      <w:r w:rsidRPr="00C45E54">
        <w:t xml:space="preserve"> ekranu do poprawnego działania platformy: 1366x768.</w:t>
      </w:r>
    </w:p>
    <w:p w14:paraId="13CD86EC" w14:textId="77777777" w:rsidR="00FA1F0C" w:rsidRPr="00C45E54" w:rsidRDefault="00FA1F0C">
      <w:pPr>
        <w:numPr>
          <w:ilvl w:val="1"/>
          <w:numId w:val="18"/>
        </w:numPr>
        <w:spacing w:line="312" w:lineRule="auto"/>
        <w:jc w:val="both"/>
        <w:rPr>
          <w:sz w:val="24"/>
          <w:szCs w:val="24"/>
        </w:rPr>
      </w:pPr>
      <w:r w:rsidRPr="00C45E54">
        <w:rPr>
          <w:bCs/>
          <w:sz w:val="24"/>
          <w:szCs w:val="24"/>
        </w:rPr>
        <w:lastRenderedPageBreak/>
        <w:t xml:space="preserve">W toku aukcji holenderskiej w oknie licytacji dla wszystkich uczestników aukcji jest wyświetlona cena </w:t>
      </w:r>
      <w:proofErr w:type="gramStart"/>
      <w:r w:rsidRPr="00C45E54">
        <w:rPr>
          <w:bCs/>
          <w:sz w:val="24"/>
          <w:szCs w:val="24"/>
        </w:rPr>
        <w:t>wywoławcza,</w:t>
      </w:r>
      <w:proofErr w:type="gramEnd"/>
      <w:r w:rsidRPr="00C45E54">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C45E54" w:rsidRDefault="00FA1F0C">
      <w:pPr>
        <w:pStyle w:val="Akapitzlist"/>
        <w:numPr>
          <w:ilvl w:val="0"/>
          <w:numId w:val="69"/>
        </w:numPr>
        <w:spacing w:line="312" w:lineRule="auto"/>
        <w:jc w:val="both"/>
      </w:pPr>
      <w:r w:rsidRPr="00C45E54">
        <w:t xml:space="preserve">wszyscy Wykonawcy potwierdzą cenę proponowaną przez system aukcyjny </w:t>
      </w:r>
      <w:proofErr w:type="gramStart"/>
      <w:r w:rsidRPr="00C45E54">
        <w:t>( po</w:t>
      </w:r>
      <w:proofErr w:type="gramEnd"/>
      <w:r w:rsidRPr="00C45E54">
        <w:t xml:space="preserve"> potwierdzeniu ceny przez ostatniego Wykonawcę), lub</w:t>
      </w:r>
    </w:p>
    <w:p w14:paraId="63B305E1" w14:textId="77777777" w:rsidR="00FA1F0C" w:rsidRPr="00C45E54" w:rsidRDefault="00FA1F0C">
      <w:pPr>
        <w:pStyle w:val="Akapitzlist"/>
        <w:numPr>
          <w:ilvl w:val="0"/>
          <w:numId w:val="69"/>
        </w:numPr>
        <w:spacing w:line="312" w:lineRule="auto"/>
        <w:jc w:val="both"/>
      </w:pPr>
      <w:r w:rsidRPr="00C45E54">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C45E54" w:rsidRDefault="00FA1F0C">
      <w:pPr>
        <w:pStyle w:val="Akapitzlist"/>
        <w:numPr>
          <w:ilvl w:val="0"/>
          <w:numId w:val="69"/>
        </w:numPr>
        <w:spacing w:line="312" w:lineRule="auto"/>
        <w:jc w:val="both"/>
      </w:pPr>
      <w:r w:rsidRPr="00C45E54">
        <w:t>cena wywoławcza osiągnie maksymalny poziom wyznaczony przez system aukcyjny.</w:t>
      </w:r>
    </w:p>
    <w:p w14:paraId="124F33E1" w14:textId="77777777" w:rsidR="00FA1F0C" w:rsidRPr="00C45E54" w:rsidRDefault="00FA1F0C" w:rsidP="00FA1F0C">
      <w:pPr>
        <w:spacing w:before="120" w:line="312" w:lineRule="auto"/>
        <w:ind w:left="567" w:hanging="65"/>
        <w:jc w:val="both"/>
        <w:rPr>
          <w:bCs/>
          <w:sz w:val="24"/>
          <w:szCs w:val="24"/>
        </w:rPr>
      </w:pPr>
      <w:r w:rsidRPr="00C45E54">
        <w:rPr>
          <w:bCs/>
          <w:sz w:val="24"/>
          <w:szCs w:val="24"/>
        </w:rPr>
        <w:t xml:space="preserve">Uczestnik aukcji może zalogować się w dowolnym momencie w czasie trwania aukcji </w:t>
      </w:r>
      <w:r w:rsidRPr="00C45E54">
        <w:rPr>
          <w:bCs/>
          <w:sz w:val="24"/>
          <w:szCs w:val="24"/>
        </w:rPr>
        <w:br/>
        <w:t>i zaakceptować aktualnie wyświetloną kwotę oferty</w:t>
      </w:r>
    </w:p>
    <w:p w14:paraId="44E80325" w14:textId="2F0E105A" w:rsidR="00FA1F0C" w:rsidRPr="00C45E54" w:rsidRDefault="00FA1F0C" w:rsidP="00FA1F0C">
      <w:pPr>
        <w:spacing w:before="120" w:line="312" w:lineRule="auto"/>
        <w:ind w:left="567" w:hanging="65"/>
        <w:jc w:val="both"/>
        <w:rPr>
          <w:bCs/>
          <w:sz w:val="24"/>
          <w:szCs w:val="24"/>
        </w:rPr>
      </w:pPr>
      <w:r w:rsidRPr="00C45E54">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C45E54" w:rsidRDefault="00F07F39">
      <w:pPr>
        <w:pStyle w:val="Akapitzlist"/>
        <w:numPr>
          <w:ilvl w:val="1"/>
          <w:numId w:val="18"/>
        </w:numPr>
        <w:spacing w:before="120" w:line="312" w:lineRule="auto"/>
        <w:ind w:left="499" w:hanging="357"/>
        <w:jc w:val="both"/>
        <w:rPr>
          <w:bCs/>
        </w:rPr>
      </w:pPr>
      <w:bookmarkStart w:id="67" w:name="_Hlk68869954"/>
      <w:bookmarkStart w:id="68" w:name="_Hlk96508933"/>
      <w:r w:rsidRPr="00C45E54">
        <w:rPr>
          <w:bCs/>
        </w:rPr>
        <w:t>Jeżeli aukcja będzie przeprowadzona na zasadach aukcji japońskiej to:</w:t>
      </w:r>
    </w:p>
    <w:p w14:paraId="2D235CFB" w14:textId="77777777" w:rsidR="00F07F39" w:rsidRDefault="00F07F39">
      <w:pPr>
        <w:pStyle w:val="Akapitzlist"/>
        <w:numPr>
          <w:ilvl w:val="0"/>
          <w:numId w:val="70"/>
        </w:numPr>
        <w:spacing w:before="120" w:line="312" w:lineRule="auto"/>
        <w:jc w:val="both"/>
        <w:rPr>
          <w:bCs/>
        </w:rPr>
      </w:pPr>
      <w:r w:rsidRPr="00C45E54">
        <w:rPr>
          <w:bCs/>
        </w:rPr>
        <w:t>Składanie ofert w aukcji japońskiej</w:t>
      </w:r>
      <w:r>
        <w:rPr>
          <w:bCs/>
        </w:rPr>
        <w:t xml:space="preserve">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70"/>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70"/>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70"/>
        </w:numPr>
        <w:spacing w:before="120" w:line="312" w:lineRule="auto"/>
        <w:jc w:val="both"/>
        <w:rPr>
          <w:bCs/>
        </w:rPr>
      </w:pPr>
      <w:r>
        <w:rPr>
          <w:bCs/>
        </w:rPr>
        <w:t xml:space="preserve">Ceną wywoławczą w dogrywce po aukcji japońskiej będzie ostatnia zaakceptowana cena z aukcji japońskiej, a w przypadku braku postąpień w toku </w:t>
      </w:r>
      <w:r>
        <w:rPr>
          <w:bCs/>
        </w:rPr>
        <w:lastRenderedPageBreak/>
        <w:t>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70"/>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70"/>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70"/>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70"/>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pPr>
        <w:pStyle w:val="Akapitzlist"/>
        <w:numPr>
          <w:ilvl w:val="1"/>
          <w:numId w:val="18"/>
        </w:numPr>
        <w:spacing w:before="120" w:line="312" w:lineRule="auto"/>
        <w:jc w:val="both"/>
        <w:rPr>
          <w:bCs/>
        </w:rPr>
      </w:pPr>
      <w:r w:rsidRPr="00C45E54">
        <w:rPr>
          <w:bCs/>
        </w:rPr>
        <w:t xml:space="preserve">Zamawiający zastrzega sobie prawo do powtórzenia aukcji, zgodnie z zapisami </w:t>
      </w:r>
      <w:r w:rsidRPr="00C45E54">
        <w:rPr>
          <w:bCs/>
        </w:rPr>
        <w:br/>
      </w:r>
      <w:r w:rsidRPr="00C45E54">
        <w:rPr>
          <w:bCs/>
          <w:color w:val="000000"/>
        </w:rPr>
        <w:t>§ 37 ust. 8 Regulaminu. O terminie rozpoczęcia nowej aukcji Zamawiający powiadomi w sposób określony</w:t>
      </w:r>
      <w:r>
        <w:rPr>
          <w:bCs/>
          <w:color w:val="000000"/>
        </w:rPr>
        <w:t xml:space="preserve"> w SWZ.</w:t>
      </w:r>
    </w:p>
    <w:p w14:paraId="3C6471DD" w14:textId="4047DEE5" w:rsidR="00F07F39" w:rsidRPr="0001712C" w:rsidRDefault="00F07F39">
      <w:pPr>
        <w:pStyle w:val="Akapitzlist"/>
        <w:numPr>
          <w:ilvl w:val="1"/>
          <w:numId w:val="18"/>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71"/>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3"/>
    <w:bookmarkEnd w:id="67"/>
    <w:bookmarkEnd w:id="68"/>
    <w:p w14:paraId="2C292985" w14:textId="38E327AE" w:rsidR="00367BB3" w:rsidRPr="003F37C4" w:rsidRDefault="00367BB3">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pPr>
        <w:pStyle w:val="Akapitzlist"/>
        <w:numPr>
          <w:ilvl w:val="8"/>
          <w:numId w:val="18"/>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lastRenderedPageBreak/>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 xml:space="preserve">U = </w:t>
      </w:r>
      <w:proofErr w:type="gramStart"/>
      <w:r w:rsidRPr="000C5BB6">
        <w:rPr>
          <w:b/>
        </w:rPr>
        <w:t>--------------------------------------  x</w:t>
      </w:r>
      <w:proofErr w:type="gramEnd"/>
      <w:r w:rsidRPr="000C5BB6">
        <w:rPr>
          <w:b/>
        </w:rPr>
        <w:t xml:space="preserve">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pPr>
        <w:pStyle w:val="Akapitzlist"/>
        <w:numPr>
          <w:ilvl w:val="8"/>
          <w:numId w:val="18"/>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pPr>
        <w:pStyle w:val="Akapitzlist"/>
        <w:numPr>
          <w:ilvl w:val="8"/>
          <w:numId w:val="18"/>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w:t>
      </w:r>
      <w:proofErr w:type="gramStart"/>
      <w:r w:rsidRPr="008D3149">
        <w:t>pozycji  zamówienia</w:t>
      </w:r>
      <w:proofErr w:type="gramEnd"/>
      <w:r w:rsidRPr="008D3149">
        <w:t xml:space="preserve">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4"/>
      <w:bookmarkStart w:id="70" w:name="_Toc106096398"/>
      <w:bookmarkStart w:id="71"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9"/>
      <w:bookmarkEnd w:id="70"/>
      <w:bookmarkEnd w:id="71"/>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proofErr w:type="gramStart"/>
      <w:r w:rsidR="006623D7" w:rsidRPr="00B46516">
        <w:rPr>
          <w:bCs/>
          <w:color w:val="000000" w:themeColor="text1"/>
        </w:rPr>
        <w:t>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proofErr w:type="gramEnd"/>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5"/>
      <w:bookmarkStart w:id="73" w:name="_Toc106096399"/>
      <w:bookmarkStart w:id="74"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p>
    <w:p w14:paraId="37EDD736" w14:textId="4525D5AC" w:rsidR="00460DB1" w:rsidRPr="00057162" w:rsidRDefault="006B0420">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5" w:name="_Toc106095856"/>
      <w:bookmarkStart w:id="76" w:name="_Toc106096400"/>
      <w:bookmarkStart w:id="77"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pPr>
        <w:pStyle w:val="Akapitzlist"/>
        <w:numPr>
          <w:ilvl w:val="0"/>
          <w:numId w:val="14"/>
        </w:numPr>
        <w:spacing w:before="120" w:line="312" w:lineRule="auto"/>
        <w:ind w:left="357" w:hanging="357"/>
        <w:contextualSpacing w:val="0"/>
        <w:jc w:val="both"/>
      </w:pPr>
      <w:bookmarkStart w:id="78" w:name="_Hlk106044996"/>
      <w:r w:rsidRPr="00057162">
        <w:lastRenderedPageBreak/>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8"/>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9"/>
      <w:bookmarkEnd w:id="80"/>
      <w:bookmarkEnd w:id="81"/>
    </w:p>
    <w:p w14:paraId="207E7B33" w14:textId="6B5C7666" w:rsidR="00232D84" w:rsidRPr="00C45E54" w:rsidRDefault="00C45E54" w:rsidP="00C45E54">
      <w:pPr>
        <w:spacing w:before="120" w:line="312" w:lineRule="auto"/>
        <w:jc w:val="both"/>
        <w:rPr>
          <w:sz w:val="24"/>
          <w:szCs w:val="24"/>
        </w:rPr>
      </w:pPr>
      <w:r w:rsidRPr="00C45E54">
        <w:rPr>
          <w:i/>
          <w:iCs/>
          <w:color w:val="EE0000"/>
          <w:sz w:val="24"/>
          <w:szCs w:val="24"/>
        </w:rPr>
        <w:t>Nie</w:t>
      </w:r>
      <w:r w:rsidR="00232D84" w:rsidRPr="00C45E54">
        <w:rPr>
          <w:i/>
          <w:iCs/>
          <w:color w:val="EE0000"/>
          <w:sz w:val="24"/>
          <w:szCs w:val="24"/>
        </w:rPr>
        <w:t xml:space="preserv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43435007"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C45E54">
        <w:rPr>
          <w:sz w:val="24"/>
          <w:szCs w:val="24"/>
        </w:rPr>
        <w:t xml:space="preserve">Wykonawcom </w:t>
      </w:r>
      <w:r w:rsidR="006A01E6" w:rsidRPr="00C45E54">
        <w:rPr>
          <w:sz w:val="24"/>
          <w:szCs w:val="24"/>
        </w:rPr>
        <w:t xml:space="preserve">nie przysługują </w:t>
      </w:r>
      <w:r w:rsidRPr="00C45E54">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04345387"/>
      <w:r w:rsidRPr="00057162">
        <w:rPr>
          <w:rFonts w:ascii="Times New Roman" w:hAnsi="Times New Roman" w:cs="Times New Roman"/>
          <w:color w:val="auto"/>
          <w:sz w:val="24"/>
          <w:szCs w:val="24"/>
        </w:rPr>
        <w:t>Wykaz załączników</w:t>
      </w:r>
      <w:bookmarkEnd w:id="85"/>
      <w:bookmarkEnd w:id="86"/>
      <w:bookmarkEnd w:id="87"/>
    </w:p>
    <w:p w14:paraId="700B8B92" w14:textId="4CB83D27" w:rsidR="00F01CBF" w:rsidRPr="00F45A8C" w:rsidRDefault="00F01CBF" w:rsidP="00E32BAD">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60478FC9"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299CCB31"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A55D8C">
        <w:rPr>
          <w:bCs/>
          <w:sz w:val="22"/>
          <w:szCs w:val="22"/>
        </w:rPr>
        <w:t xml:space="preserve"> </w:t>
      </w:r>
    </w:p>
    <w:p w14:paraId="1AEAA996" w14:textId="4E6BFDEC"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A55D8C">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w:t>
      </w:r>
      <w:proofErr w:type="gramStart"/>
      <w:r w:rsidRPr="00353E0F">
        <w:rPr>
          <w:bCs/>
          <w:sz w:val="22"/>
          <w:szCs w:val="22"/>
        </w:rPr>
        <w:t>4.8  –</w:t>
      </w:r>
      <w:proofErr w:type="gramEnd"/>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0" w:name="_Toc67292090"/>
      <w:bookmarkStart w:id="91" w:name="_Hlk67822110"/>
      <w:bookmarkEnd w:id="88"/>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0"/>
      <w:r w:rsidR="00A07BD8" w:rsidRPr="000D7BDE">
        <w:rPr>
          <w:b/>
          <w:bCs/>
          <w:color w:val="2F5496" w:themeColor="accent1" w:themeShade="BF"/>
          <w:sz w:val="28"/>
          <w:szCs w:val="28"/>
        </w:rPr>
        <w:t xml:space="preserve"> (SOPZ)</w:t>
      </w:r>
      <w:bookmarkEnd w:id="91"/>
    </w:p>
    <w:p w14:paraId="56371AE1" w14:textId="77777777" w:rsidR="00452185" w:rsidRPr="00BA2B31" w:rsidRDefault="00452185" w:rsidP="00452185">
      <w:pPr>
        <w:spacing w:line="312" w:lineRule="auto"/>
        <w:rPr>
          <w:b/>
          <w:bCs/>
          <w:sz w:val="22"/>
          <w:szCs w:val="22"/>
        </w:rPr>
      </w:pPr>
    </w:p>
    <w:p w14:paraId="44CD5139" w14:textId="0833A23D" w:rsidR="00602FAA" w:rsidRPr="00BA2B31" w:rsidRDefault="001F655F">
      <w:pPr>
        <w:pStyle w:val="Akapitzlist"/>
        <w:numPr>
          <w:ilvl w:val="0"/>
          <w:numId w:val="31"/>
        </w:numPr>
        <w:jc w:val="both"/>
        <w:rPr>
          <w:sz w:val="22"/>
          <w:szCs w:val="22"/>
        </w:rPr>
      </w:pPr>
      <w:bookmarkStart w:id="92" w:name="_Toc67292091"/>
      <w:bookmarkStart w:id="93" w:name="_Hlk67822129"/>
      <w:r w:rsidRPr="00BA2B31">
        <w:rPr>
          <w:b/>
          <w:bCs/>
          <w:sz w:val="22"/>
          <w:szCs w:val="22"/>
        </w:rPr>
        <w:t>P</w:t>
      </w:r>
      <w:r w:rsidR="00602FAA" w:rsidRPr="00BA2B31">
        <w:rPr>
          <w:b/>
          <w:bCs/>
          <w:sz w:val="22"/>
          <w:szCs w:val="22"/>
        </w:rPr>
        <w:t>rzedmiot zamówienia:</w:t>
      </w:r>
      <w:bookmarkEnd w:id="92"/>
      <w:r w:rsidR="00A55D8C" w:rsidRPr="00BA2B31">
        <w:rPr>
          <w:b/>
          <w:bCs/>
          <w:sz w:val="22"/>
          <w:szCs w:val="22"/>
        </w:rPr>
        <w:t xml:space="preserve"> </w:t>
      </w:r>
      <w:r w:rsidR="00A55D8C" w:rsidRPr="00BA2B31">
        <w:rPr>
          <w:sz w:val="22"/>
          <w:szCs w:val="22"/>
        </w:rPr>
        <w:t>Obsługa PGG w zakresie prawa własności przemysłowej - rzecznik patentowy (2025-2029).</w:t>
      </w:r>
    </w:p>
    <w:bookmarkEnd w:id="93"/>
    <w:p w14:paraId="5B829223" w14:textId="77777777" w:rsidR="00602FAA" w:rsidRPr="00BA2B31" w:rsidRDefault="00602FAA" w:rsidP="00BA2B31">
      <w:pPr>
        <w:jc w:val="both"/>
        <w:rPr>
          <w:sz w:val="22"/>
          <w:szCs w:val="22"/>
        </w:rPr>
      </w:pPr>
    </w:p>
    <w:p w14:paraId="03C64CFB" w14:textId="25FD6017" w:rsidR="00BA2B31" w:rsidRPr="00BA2B31" w:rsidRDefault="00BA2B31">
      <w:pPr>
        <w:pStyle w:val="Akapitzlist"/>
        <w:numPr>
          <w:ilvl w:val="0"/>
          <w:numId w:val="31"/>
        </w:numPr>
        <w:jc w:val="both"/>
        <w:rPr>
          <w:rFonts w:eastAsiaTheme="minorHAnsi"/>
          <w:bCs/>
          <w:sz w:val="22"/>
          <w:szCs w:val="22"/>
        </w:rPr>
      </w:pPr>
      <w:bookmarkStart w:id="94" w:name="_Hlk67824301"/>
      <w:r w:rsidRPr="00BA2B31">
        <w:rPr>
          <w:rFonts w:eastAsiaTheme="minorHAnsi"/>
          <w:b/>
          <w:sz w:val="22"/>
          <w:szCs w:val="22"/>
        </w:rPr>
        <w:t xml:space="preserve">Lokalizacja realizacji usługi: </w:t>
      </w:r>
      <w:r w:rsidRPr="00BA2B31">
        <w:rPr>
          <w:rFonts w:eastAsiaTheme="minorHAnsi"/>
          <w:bCs/>
          <w:sz w:val="22"/>
          <w:szCs w:val="22"/>
        </w:rPr>
        <w:t>Centrala PGG S.A.</w:t>
      </w:r>
    </w:p>
    <w:p w14:paraId="6983EE01" w14:textId="4B9DE330" w:rsidR="00BA2B31" w:rsidRPr="00BA2B31" w:rsidRDefault="00BA2B31">
      <w:pPr>
        <w:pStyle w:val="Akapitzlist"/>
        <w:numPr>
          <w:ilvl w:val="0"/>
          <w:numId w:val="31"/>
        </w:numPr>
        <w:jc w:val="both"/>
        <w:rPr>
          <w:rFonts w:eastAsiaTheme="minorHAnsi"/>
          <w:b/>
          <w:sz w:val="22"/>
          <w:szCs w:val="22"/>
        </w:rPr>
      </w:pPr>
      <w:r w:rsidRPr="00BA2B31">
        <w:rPr>
          <w:rFonts w:eastAsiaTheme="minorHAnsi"/>
          <w:b/>
          <w:sz w:val="22"/>
          <w:szCs w:val="22"/>
        </w:rPr>
        <w:t xml:space="preserve">Termin realizacji zamówienia: </w:t>
      </w:r>
      <w:r w:rsidRPr="00BA2B31">
        <w:rPr>
          <w:rFonts w:eastAsiaTheme="minorHAnsi"/>
          <w:bCs/>
          <w:sz w:val="22"/>
          <w:szCs w:val="22"/>
        </w:rPr>
        <w:t xml:space="preserve">48 </w:t>
      </w:r>
      <w:proofErr w:type="gramStart"/>
      <w:r w:rsidRPr="00BA2B31">
        <w:rPr>
          <w:rFonts w:eastAsiaTheme="minorHAnsi"/>
          <w:bCs/>
          <w:sz w:val="22"/>
          <w:szCs w:val="22"/>
        </w:rPr>
        <w:t>miesięcy</w:t>
      </w:r>
      <w:proofErr w:type="gramEnd"/>
      <w:r>
        <w:rPr>
          <w:rFonts w:eastAsiaTheme="minorHAnsi"/>
          <w:bCs/>
          <w:sz w:val="22"/>
          <w:szCs w:val="22"/>
        </w:rPr>
        <w:t xml:space="preserve"> lecz</w:t>
      </w:r>
      <w:r w:rsidRPr="00BA2B31">
        <w:rPr>
          <w:rFonts w:eastAsiaTheme="minorHAnsi"/>
          <w:bCs/>
          <w:sz w:val="22"/>
          <w:szCs w:val="22"/>
        </w:rPr>
        <w:t xml:space="preserve"> nie wcześniej niż </w:t>
      </w:r>
      <w:r w:rsidR="00141207">
        <w:rPr>
          <w:rFonts w:eastAsiaTheme="minorHAnsi"/>
          <w:bCs/>
          <w:sz w:val="22"/>
          <w:szCs w:val="22"/>
        </w:rPr>
        <w:t xml:space="preserve">od </w:t>
      </w:r>
      <w:r w:rsidRPr="00BA2B31">
        <w:rPr>
          <w:rFonts w:eastAsiaTheme="minorHAnsi"/>
          <w:bCs/>
          <w:sz w:val="22"/>
          <w:szCs w:val="22"/>
        </w:rPr>
        <w:t>20.11.2025 r.</w:t>
      </w:r>
    </w:p>
    <w:p w14:paraId="054E9EBE" w14:textId="66393CE8" w:rsidR="00BA2B31" w:rsidRPr="002F2B1A" w:rsidRDefault="00BA2B31">
      <w:pPr>
        <w:pStyle w:val="Akapitzlist"/>
        <w:numPr>
          <w:ilvl w:val="0"/>
          <w:numId w:val="31"/>
        </w:numPr>
        <w:jc w:val="both"/>
        <w:rPr>
          <w:b/>
          <w:sz w:val="22"/>
          <w:szCs w:val="22"/>
        </w:rPr>
      </w:pPr>
      <w:r w:rsidRPr="00BA2B31">
        <w:rPr>
          <w:b/>
          <w:sz w:val="22"/>
          <w:szCs w:val="22"/>
        </w:rPr>
        <w:t>Wymagania</w:t>
      </w:r>
      <w:r w:rsidR="002F2B1A">
        <w:rPr>
          <w:b/>
          <w:sz w:val="22"/>
          <w:szCs w:val="22"/>
        </w:rPr>
        <w:t xml:space="preserve"> </w:t>
      </w:r>
      <w:r w:rsidR="00141207" w:rsidRPr="002F2B1A">
        <w:rPr>
          <w:b/>
          <w:sz w:val="22"/>
          <w:szCs w:val="22"/>
        </w:rPr>
        <w:t>dotyczące realizacji zamówienia</w:t>
      </w:r>
      <w:r w:rsidRPr="002F2B1A">
        <w:rPr>
          <w:b/>
          <w:sz w:val="22"/>
          <w:szCs w:val="22"/>
        </w:rPr>
        <w:t>:</w:t>
      </w:r>
    </w:p>
    <w:p w14:paraId="342C9499" w14:textId="158CE237" w:rsidR="00BA2B31" w:rsidRPr="002F2B1A" w:rsidRDefault="00BA2B31">
      <w:pPr>
        <w:pStyle w:val="Akapitzlist"/>
        <w:numPr>
          <w:ilvl w:val="0"/>
          <w:numId w:val="73"/>
        </w:numPr>
        <w:jc w:val="both"/>
        <w:rPr>
          <w:bCs/>
          <w:sz w:val="22"/>
          <w:szCs w:val="22"/>
        </w:rPr>
      </w:pPr>
      <w:r w:rsidRPr="002F2B1A">
        <w:rPr>
          <w:snapToGrid w:val="0"/>
          <w:sz w:val="22"/>
          <w:szCs w:val="22"/>
        </w:rPr>
        <w:t>Przedmiot</w:t>
      </w:r>
      <w:r w:rsidRPr="002F2B1A">
        <w:rPr>
          <w:bCs/>
          <w:sz w:val="22"/>
          <w:szCs w:val="22"/>
        </w:rPr>
        <w:t xml:space="preserve"> zamówienia powinien być realizowany zgodnie z obowiązującymi przepisami prawa,</w:t>
      </w:r>
    </w:p>
    <w:p w14:paraId="2D4D868D" w14:textId="509B6D9C" w:rsidR="00BA2B31" w:rsidRPr="002F2B1A" w:rsidRDefault="00141207">
      <w:pPr>
        <w:pStyle w:val="Akapitzlist"/>
        <w:numPr>
          <w:ilvl w:val="0"/>
          <w:numId w:val="73"/>
        </w:numPr>
        <w:jc w:val="both"/>
        <w:rPr>
          <w:sz w:val="22"/>
          <w:szCs w:val="22"/>
        </w:rPr>
      </w:pPr>
      <w:r w:rsidRPr="002F2B1A">
        <w:rPr>
          <w:snapToGrid w:val="0"/>
          <w:sz w:val="22"/>
          <w:szCs w:val="22"/>
        </w:rPr>
        <w:t>W</w:t>
      </w:r>
      <w:r w:rsidR="00BA2B31" w:rsidRPr="002F2B1A">
        <w:rPr>
          <w:snapToGrid w:val="0"/>
          <w:sz w:val="22"/>
          <w:szCs w:val="22"/>
        </w:rPr>
        <w:t>ykonawc</w:t>
      </w:r>
      <w:r w:rsidRPr="002F2B1A">
        <w:rPr>
          <w:snapToGrid w:val="0"/>
          <w:sz w:val="22"/>
          <w:szCs w:val="22"/>
        </w:rPr>
        <w:t>a</w:t>
      </w:r>
      <w:r w:rsidR="00BA2B31" w:rsidRPr="002F2B1A">
        <w:rPr>
          <w:snapToGrid w:val="0"/>
          <w:sz w:val="22"/>
          <w:szCs w:val="22"/>
        </w:rPr>
        <w:t xml:space="preserve"> </w:t>
      </w:r>
      <w:r w:rsidRPr="002F2B1A">
        <w:rPr>
          <w:snapToGrid w:val="0"/>
          <w:sz w:val="22"/>
          <w:szCs w:val="22"/>
        </w:rPr>
        <w:t xml:space="preserve">musi </w:t>
      </w:r>
      <w:r w:rsidR="00BA2B31" w:rsidRPr="002F2B1A">
        <w:rPr>
          <w:snapToGrid w:val="0"/>
          <w:sz w:val="22"/>
          <w:szCs w:val="22"/>
        </w:rPr>
        <w:t>dysponowa</w:t>
      </w:r>
      <w:r w:rsidRPr="002F2B1A">
        <w:rPr>
          <w:snapToGrid w:val="0"/>
          <w:sz w:val="22"/>
          <w:szCs w:val="22"/>
        </w:rPr>
        <w:t xml:space="preserve">ć przez cały okres </w:t>
      </w:r>
      <w:r w:rsidR="00BA2B31" w:rsidRPr="002F2B1A">
        <w:rPr>
          <w:snapToGrid w:val="0"/>
          <w:sz w:val="22"/>
          <w:szCs w:val="22"/>
        </w:rPr>
        <w:t>realizacji zamówienia co najmniej 1 osobą wpisaną na listę rzeczników patentowych</w:t>
      </w:r>
      <w:r w:rsidRPr="002F2B1A">
        <w:rPr>
          <w:snapToGrid w:val="0"/>
          <w:sz w:val="22"/>
          <w:szCs w:val="22"/>
        </w:rPr>
        <w:t xml:space="preserve">, posiadającą odpowiednie </w:t>
      </w:r>
      <w:r w:rsidRPr="002F2B1A">
        <w:rPr>
          <w:sz w:val="22"/>
          <w:szCs w:val="22"/>
        </w:rPr>
        <w:t xml:space="preserve">doświadczenie, </w:t>
      </w:r>
      <w:r w:rsidRPr="002F2B1A">
        <w:rPr>
          <w:snapToGrid w:val="0"/>
          <w:sz w:val="22"/>
          <w:szCs w:val="22"/>
        </w:rPr>
        <w:t xml:space="preserve">w tym zapewnić zastępstwo w przypadku </w:t>
      </w:r>
      <w:r w:rsidR="00BA2B31" w:rsidRPr="002F2B1A">
        <w:rPr>
          <w:snapToGrid w:val="0"/>
          <w:sz w:val="22"/>
          <w:szCs w:val="22"/>
        </w:rPr>
        <w:t xml:space="preserve">w jego nieobecności (np. choroba), </w:t>
      </w:r>
      <w:r w:rsidRPr="002F2B1A">
        <w:rPr>
          <w:snapToGrid w:val="0"/>
          <w:sz w:val="22"/>
          <w:szCs w:val="22"/>
        </w:rPr>
        <w:t>w celu</w:t>
      </w:r>
      <w:r w:rsidR="00BA2B31" w:rsidRPr="002F2B1A">
        <w:rPr>
          <w:snapToGrid w:val="0"/>
          <w:sz w:val="22"/>
          <w:szCs w:val="22"/>
        </w:rPr>
        <w:t xml:space="preserve"> terminowego wykonania zleceń zamawiającego.</w:t>
      </w:r>
    </w:p>
    <w:p w14:paraId="122FA851" w14:textId="6BEADC1C" w:rsidR="00BA2B31" w:rsidRPr="00BA2B31" w:rsidRDefault="00BA2B31">
      <w:pPr>
        <w:pStyle w:val="Akapitzlist"/>
        <w:numPr>
          <w:ilvl w:val="0"/>
          <w:numId w:val="73"/>
        </w:numPr>
        <w:jc w:val="both"/>
        <w:rPr>
          <w:sz w:val="22"/>
          <w:szCs w:val="22"/>
        </w:rPr>
      </w:pPr>
      <w:r w:rsidRPr="002F2B1A">
        <w:rPr>
          <w:sz w:val="22"/>
          <w:szCs w:val="22"/>
        </w:rPr>
        <w:t>Termin realizacji każdego zlecenia nie powinien przekraczać 14 dni, chyba że Strony ustalą w trybie dokumentowym inny</w:t>
      </w:r>
      <w:r w:rsidRPr="00BA2B31">
        <w:rPr>
          <w:sz w:val="22"/>
          <w:szCs w:val="22"/>
        </w:rPr>
        <w:t xml:space="preserve"> termin wykonania zlecenia uwzględniający zakres</w:t>
      </w:r>
      <w:r w:rsidRPr="00BA2B31">
        <w:rPr>
          <w:sz w:val="22"/>
          <w:szCs w:val="22"/>
        </w:rPr>
        <w:br/>
        <w:t>i specyfikę prac oraz konieczność dochowania obligatoryjnych terminów urzędowych.</w:t>
      </w:r>
    </w:p>
    <w:p w14:paraId="4958DDC7" w14:textId="77777777" w:rsidR="00BA2B31" w:rsidRPr="00BA2B31" w:rsidRDefault="00BA2B31">
      <w:pPr>
        <w:pStyle w:val="Akapitzlist"/>
        <w:numPr>
          <w:ilvl w:val="0"/>
          <w:numId w:val="73"/>
        </w:numPr>
        <w:jc w:val="both"/>
        <w:rPr>
          <w:sz w:val="22"/>
          <w:szCs w:val="22"/>
        </w:rPr>
      </w:pPr>
      <w:r w:rsidRPr="00BA2B31">
        <w:rPr>
          <w:sz w:val="22"/>
          <w:szCs w:val="22"/>
        </w:rPr>
        <w:t>Wszystkie zlecenia wykonania przedmiotu umowy dokonywane będą poprzez Centralę Polskiej Grupy Górniczej S.A.</w:t>
      </w:r>
    </w:p>
    <w:p w14:paraId="7140F787" w14:textId="77777777" w:rsidR="00BA2B31" w:rsidRPr="00BA2B31" w:rsidRDefault="00BA2B31">
      <w:pPr>
        <w:pStyle w:val="Akapitzlist"/>
        <w:numPr>
          <w:ilvl w:val="0"/>
          <w:numId w:val="73"/>
        </w:numPr>
        <w:jc w:val="both"/>
        <w:rPr>
          <w:sz w:val="22"/>
          <w:szCs w:val="22"/>
        </w:rPr>
      </w:pPr>
      <w:r w:rsidRPr="00BA2B31">
        <w:rPr>
          <w:sz w:val="22"/>
          <w:szCs w:val="22"/>
        </w:rPr>
        <w:t xml:space="preserve">Każdorazowo przed wykonaniem zlecenia Wykonawca umowy przedstawi szacunkowe koszty realizacji i uzyska akceptację osoby upoważnionej ze strony PGG S.A. za pośrednictwem elektronicznych środków komunikacji. </w:t>
      </w:r>
    </w:p>
    <w:p w14:paraId="0DFA5B39" w14:textId="77777777" w:rsidR="00BA2B31" w:rsidRPr="00141207" w:rsidRDefault="00BA2B31">
      <w:pPr>
        <w:pStyle w:val="Akapitzlist"/>
        <w:numPr>
          <w:ilvl w:val="0"/>
          <w:numId w:val="31"/>
        </w:numPr>
        <w:jc w:val="both"/>
        <w:rPr>
          <w:b/>
          <w:sz w:val="22"/>
          <w:szCs w:val="22"/>
        </w:rPr>
      </w:pPr>
      <w:r w:rsidRPr="00BA2B31">
        <w:rPr>
          <w:b/>
          <w:sz w:val="22"/>
          <w:szCs w:val="22"/>
        </w:rPr>
        <w:t>Wizja lokalna: niewymagana</w:t>
      </w:r>
    </w:p>
    <w:p w14:paraId="588A5B7E" w14:textId="77777777" w:rsidR="00BA2B31" w:rsidRPr="00141207" w:rsidRDefault="00BA2B31">
      <w:pPr>
        <w:pStyle w:val="Akapitzlist"/>
        <w:numPr>
          <w:ilvl w:val="0"/>
          <w:numId w:val="31"/>
        </w:numPr>
        <w:jc w:val="both"/>
        <w:rPr>
          <w:b/>
          <w:sz w:val="22"/>
          <w:szCs w:val="22"/>
        </w:rPr>
      </w:pPr>
      <w:r w:rsidRPr="00BA2B31">
        <w:rPr>
          <w:b/>
          <w:sz w:val="22"/>
          <w:szCs w:val="22"/>
        </w:rPr>
        <w:t xml:space="preserve">Opis przedmiotu zamówienia: </w:t>
      </w:r>
    </w:p>
    <w:p w14:paraId="4EE4DD0B" w14:textId="77777777" w:rsidR="00BA2B31" w:rsidRPr="00C35384" w:rsidRDefault="00BA2B31">
      <w:pPr>
        <w:pStyle w:val="Akapitzlist"/>
        <w:numPr>
          <w:ilvl w:val="0"/>
          <w:numId w:val="74"/>
        </w:numPr>
        <w:jc w:val="both"/>
        <w:rPr>
          <w:sz w:val="22"/>
          <w:szCs w:val="22"/>
        </w:rPr>
      </w:pPr>
      <w:r w:rsidRPr="00C35384">
        <w:rPr>
          <w:sz w:val="22"/>
          <w:szCs w:val="22"/>
        </w:rPr>
        <w:t xml:space="preserve">Merytoryczny nadzór nad prowadzeniem spraw związanych z racjonalizacją i wynalazczością wynikających z obowiązujących i nowelizowanych w tym zakresie aktów prawnych w </w:t>
      </w:r>
      <w:r w:rsidRPr="00BA2B31">
        <w:rPr>
          <w:sz w:val="22"/>
          <w:szCs w:val="22"/>
        </w:rPr>
        <w:t>PGG</w:t>
      </w:r>
      <w:r w:rsidRPr="00C35384">
        <w:rPr>
          <w:sz w:val="22"/>
          <w:szCs w:val="22"/>
        </w:rPr>
        <w:t xml:space="preserve"> S.A. pod względem ich zgodności z obowiązującym prawem własności przemysłowej.</w:t>
      </w:r>
    </w:p>
    <w:p w14:paraId="3D00DAE5" w14:textId="5CF3F02D" w:rsidR="00BA2B31" w:rsidRPr="00C35384" w:rsidRDefault="00BA2B31">
      <w:pPr>
        <w:pStyle w:val="Akapitzlist"/>
        <w:numPr>
          <w:ilvl w:val="0"/>
          <w:numId w:val="74"/>
        </w:numPr>
        <w:jc w:val="both"/>
        <w:rPr>
          <w:sz w:val="22"/>
          <w:szCs w:val="22"/>
        </w:rPr>
      </w:pPr>
      <w:r w:rsidRPr="00C35384">
        <w:rPr>
          <w:sz w:val="22"/>
          <w:szCs w:val="22"/>
        </w:rPr>
        <w:t>Sporządzanie opinii prawnych do projektów wynalazczych, w aspekcie zgodności z prawem własności przemysłowej.</w:t>
      </w:r>
    </w:p>
    <w:p w14:paraId="64DA4C3F" w14:textId="77777777" w:rsidR="00BA2B31" w:rsidRPr="00C35384" w:rsidRDefault="00BA2B31">
      <w:pPr>
        <w:pStyle w:val="Akapitzlist"/>
        <w:numPr>
          <w:ilvl w:val="0"/>
          <w:numId w:val="74"/>
        </w:numPr>
        <w:jc w:val="both"/>
        <w:rPr>
          <w:sz w:val="22"/>
          <w:szCs w:val="22"/>
        </w:rPr>
      </w:pPr>
      <w:r w:rsidRPr="00C35384">
        <w:rPr>
          <w:sz w:val="22"/>
          <w:szCs w:val="22"/>
        </w:rPr>
        <w:t xml:space="preserve">Reprezentowanie interesów </w:t>
      </w:r>
      <w:r w:rsidRPr="00BA2B31">
        <w:rPr>
          <w:sz w:val="22"/>
          <w:szCs w:val="22"/>
        </w:rPr>
        <w:t xml:space="preserve">Polskiej Grupy Górniczej </w:t>
      </w:r>
      <w:r w:rsidRPr="00C35384">
        <w:rPr>
          <w:sz w:val="22"/>
          <w:szCs w:val="22"/>
        </w:rPr>
        <w:t>S.A. przed Urzędem Patentowym RP.</w:t>
      </w:r>
    </w:p>
    <w:p w14:paraId="25ABEA8D" w14:textId="77777777" w:rsidR="00BA2B31" w:rsidRPr="00C35384" w:rsidRDefault="00BA2B31">
      <w:pPr>
        <w:pStyle w:val="Akapitzlist"/>
        <w:numPr>
          <w:ilvl w:val="0"/>
          <w:numId w:val="74"/>
        </w:numPr>
        <w:jc w:val="both"/>
        <w:rPr>
          <w:sz w:val="22"/>
          <w:szCs w:val="22"/>
        </w:rPr>
      </w:pPr>
      <w:r w:rsidRPr="00C35384">
        <w:rPr>
          <w:sz w:val="22"/>
          <w:szCs w:val="22"/>
        </w:rPr>
        <w:t xml:space="preserve">Opiniowanie spraw związanych z obrotem własności przemysłowej (umowy licencyjne). </w:t>
      </w:r>
    </w:p>
    <w:p w14:paraId="4F51D8A5" w14:textId="77777777" w:rsidR="00BA2B31" w:rsidRPr="00C35384" w:rsidRDefault="00BA2B31">
      <w:pPr>
        <w:pStyle w:val="Akapitzlist"/>
        <w:numPr>
          <w:ilvl w:val="0"/>
          <w:numId w:val="74"/>
        </w:numPr>
        <w:jc w:val="both"/>
        <w:rPr>
          <w:sz w:val="22"/>
          <w:szCs w:val="22"/>
        </w:rPr>
      </w:pPr>
      <w:r w:rsidRPr="00C35384">
        <w:rPr>
          <w:sz w:val="22"/>
          <w:szCs w:val="22"/>
        </w:rPr>
        <w:t>Opracowywanie dokumentacji zgłoszeniowych projektów do Urzędu Patentowego RP w celu uzyskania praw wyłącznych</w:t>
      </w:r>
      <w:r w:rsidRPr="00BA2B31">
        <w:rPr>
          <w:sz w:val="22"/>
          <w:szCs w:val="22"/>
        </w:rPr>
        <w:t xml:space="preserve"> (wynalazek/patent, wzór użytkowy)</w:t>
      </w:r>
      <w:r w:rsidRPr="00C35384">
        <w:rPr>
          <w:sz w:val="22"/>
          <w:szCs w:val="22"/>
        </w:rPr>
        <w:t xml:space="preserve"> </w:t>
      </w:r>
    </w:p>
    <w:p w14:paraId="11F11F57" w14:textId="77777777" w:rsidR="00BA2B31" w:rsidRPr="00C35384" w:rsidRDefault="00BA2B31">
      <w:pPr>
        <w:pStyle w:val="Akapitzlist"/>
        <w:numPr>
          <w:ilvl w:val="0"/>
          <w:numId w:val="74"/>
        </w:numPr>
        <w:jc w:val="both"/>
        <w:rPr>
          <w:sz w:val="22"/>
          <w:szCs w:val="22"/>
        </w:rPr>
      </w:pPr>
      <w:r w:rsidRPr="00C35384">
        <w:rPr>
          <w:sz w:val="22"/>
          <w:szCs w:val="22"/>
        </w:rPr>
        <w:t xml:space="preserve">Zgłoszenia objęcia ochroną </w:t>
      </w:r>
      <w:r w:rsidRPr="00BA2B31">
        <w:rPr>
          <w:sz w:val="22"/>
          <w:szCs w:val="22"/>
        </w:rPr>
        <w:t xml:space="preserve">przed Urzędem Patentowym RP </w:t>
      </w:r>
      <w:r w:rsidRPr="00C35384">
        <w:rPr>
          <w:sz w:val="22"/>
          <w:szCs w:val="22"/>
        </w:rPr>
        <w:t>znaków towarowych</w:t>
      </w:r>
      <w:r w:rsidRPr="00C35384">
        <w:rPr>
          <w:sz w:val="22"/>
          <w:szCs w:val="22"/>
        </w:rPr>
        <w:br/>
        <w:t xml:space="preserve">i znaków słowno-graficznych. </w:t>
      </w:r>
    </w:p>
    <w:p w14:paraId="6A4C0792" w14:textId="77777777" w:rsidR="00BA2B31" w:rsidRPr="00C35384" w:rsidRDefault="00BA2B31">
      <w:pPr>
        <w:pStyle w:val="Akapitzlist"/>
        <w:numPr>
          <w:ilvl w:val="0"/>
          <w:numId w:val="74"/>
        </w:numPr>
        <w:jc w:val="both"/>
        <w:rPr>
          <w:sz w:val="22"/>
          <w:szCs w:val="22"/>
        </w:rPr>
      </w:pPr>
      <w:r w:rsidRPr="00BA2B31">
        <w:rPr>
          <w:sz w:val="22"/>
          <w:szCs w:val="22"/>
        </w:rPr>
        <w:t>Badanie </w:t>
      </w:r>
      <w:r w:rsidRPr="00C35384">
        <w:rPr>
          <w:sz w:val="22"/>
          <w:szCs w:val="22"/>
        </w:rPr>
        <w:t>czystości patentowej</w:t>
      </w:r>
      <w:r w:rsidRPr="00BA2B31">
        <w:rPr>
          <w:sz w:val="22"/>
          <w:szCs w:val="22"/>
        </w:rPr>
        <w:t> - analiza </w:t>
      </w:r>
      <w:r w:rsidRPr="00C35384">
        <w:rPr>
          <w:sz w:val="22"/>
          <w:szCs w:val="22"/>
        </w:rPr>
        <w:t xml:space="preserve">patentowa </w:t>
      </w:r>
      <w:r w:rsidRPr="00BA2B31">
        <w:rPr>
          <w:sz w:val="22"/>
          <w:szCs w:val="22"/>
        </w:rPr>
        <w:t xml:space="preserve">zgłoszeń, projektów wynalazczych, możliwych do objęcia ochroną (badanie stanu techniki). </w:t>
      </w:r>
    </w:p>
    <w:p w14:paraId="4474EF42" w14:textId="242222A3" w:rsidR="00BA2B31" w:rsidRPr="00BA2B31" w:rsidRDefault="00BA2B31">
      <w:pPr>
        <w:pStyle w:val="Akapitzlist"/>
        <w:numPr>
          <w:ilvl w:val="0"/>
          <w:numId w:val="74"/>
        </w:numPr>
        <w:jc w:val="both"/>
        <w:rPr>
          <w:sz w:val="22"/>
          <w:szCs w:val="22"/>
        </w:rPr>
      </w:pPr>
      <w:r w:rsidRPr="00C35384">
        <w:rPr>
          <w:sz w:val="22"/>
          <w:szCs w:val="22"/>
        </w:rPr>
        <w:t xml:space="preserve">W okresie </w:t>
      </w:r>
      <w:r w:rsidR="00C35384" w:rsidRPr="00C35384">
        <w:rPr>
          <w:sz w:val="22"/>
          <w:szCs w:val="22"/>
        </w:rPr>
        <w:t xml:space="preserve">obowiązywania umowy </w:t>
      </w:r>
      <w:r w:rsidRPr="00C35384">
        <w:rPr>
          <w:sz w:val="22"/>
          <w:szCs w:val="22"/>
        </w:rPr>
        <w:t>przewiduje się realizację:</w:t>
      </w:r>
    </w:p>
    <w:p w14:paraId="550B9011" w14:textId="4C979271" w:rsidR="00BA2B31" w:rsidRPr="00BA2B31" w:rsidRDefault="00BA2B31">
      <w:pPr>
        <w:pStyle w:val="Akapitzlist"/>
        <w:numPr>
          <w:ilvl w:val="1"/>
          <w:numId w:val="72"/>
        </w:numPr>
        <w:contextualSpacing w:val="0"/>
        <w:jc w:val="both"/>
        <w:rPr>
          <w:sz w:val="22"/>
          <w:szCs w:val="22"/>
        </w:rPr>
      </w:pPr>
      <w:r w:rsidRPr="00BA2B31">
        <w:rPr>
          <w:sz w:val="22"/>
          <w:szCs w:val="22"/>
        </w:rPr>
        <w:t>ok. 40 godzin sporządzania opinii prawnych,</w:t>
      </w:r>
    </w:p>
    <w:p w14:paraId="37A2B4E4" w14:textId="77777777" w:rsidR="00BA2B31" w:rsidRPr="00BA2B31" w:rsidRDefault="00BA2B31">
      <w:pPr>
        <w:pStyle w:val="Akapitzlist"/>
        <w:numPr>
          <w:ilvl w:val="1"/>
          <w:numId w:val="72"/>
        </w:numPr>
        <w:contextualSpacing w:val="0"/>
        <w:jc w:val="both"/>
        <w:rPr>
          <w:sz w:val="22"/>
          <w:szCs w:val="22"/>
        </w:rPr>
      </w:pPr>
      <w:r w:rsidRPr="00BA2B31">
        <w:rPr>
          <w:sz w:val="22"/>
          <w:szCs w:val="22"/>
        </w:rPr>
        <w:t>4 procedur zgłoszenia w celu uzyskania prawa do patentu,</w:t>
      </w:r>
    </w:p>
    <w:p w14:paraId="78026B10" w14:textId="77777777" w:rsidR="00BA2B31" w:rsidRPr="00BA2B31" w:rsidRDefault="00BA2B31">
      <w:pPr>
        <w:pStyle w:val="Akapitzlist"/>
        <w:numPr>
          <w:ilvl w:val="1"/>
          <w:numId w:val="72"/>
        </w:numPr>
        <w:contextualSpacing w:val="0"/>
        <w:jc w:val="both"/>
        <w:rPr>
          <w:sz w:val="22"/>
          <w:szCs w:val="22"/>
        </w:rPr>
      </w:pPr>
      <w:r w:rsidRPr="00BA2B31">
        <w:rPr>
          <w:sz w:val="22"/>
          <w:szCs w:val="22"/>
        </w:rPr>
        <w:t xml:space="preserve">2 procedury zgłoszenia w celu uzyskania prawa ochronnego z rejestracji wzoru użytkowego, </w:t>
      </w:r>
    </w:p>
    <w:p w14:paraId="0FD235A8" w14:textId="77777777" w:rsidR="00BA2B31" w:rsidRPr="00BA2B31" w:rsidRDefault="00BA2B31">
      <w:pPr>
        <w:pStyle w:val="Akapitzlist"/>
        <w:numPr>
          <w:ilvl w:val="1"/>
          <w:numId w:val="72"/>
        </w:numPr>
        <w:contextualSpacing w:val="0"/>
        <w:jc w:val="both"/>
        <w:rPr>
          <w:sz w:val="22"/>
          <w:szCs w:val="22"/>
        </w:rPr>
      </w:pPr>
      <w:r w:rsidRPr="00BA2B31">
        <w:rPr>
          <w:sz w:val="22"/>
          <w:szCs w:val="22"/>
        </w:rPr>
        <w:t>16 zgłoszeń ochrony znaków towarowych (znaków słowno-graficznych),</w:t>
      </w:r>
    </w:p>
    <w:p w14:paraId="0E6136CA" w14:textId="77777777" w:rsidR="00BA2B31" w:rsidRPr="00BA2B31" w:rsidRDefault="00BA2B31">
      <w:pPr>
        <w:pStyle w:val="Akapitzlist"/>
        <w:numPr>
          <w:ilvl w:val="1"/>
          <w:numId w:val="72"/>
        </w:numPr>
        <w:contextualSpacing w:val="0"/>
        <w:jc w:val="both"/>
        <w:rPr>
          <w:color w:val="000000" w:themeColor="text1"/>
          <w:sz w:val="22"/>
          <w:szCs w:val="22"/>
        </w:rPr>
      </w:pPr>
      <w:r w:rsidRPr="00BA2B31">
        <w:rPr>
          <w:color w:val="000000" w:themeColor="text1"/>
          <w:sz w:val="22"/>
          <w:szCs w:val="22"/>
        </w:rPr>
        <w:t>6 badań stanu techniki (analiza patentowa).</w:t>
      </w:r>
    </w:p>
    <w:p w14:paraId="427FA52C" w14:textId="77777777" w:rsidR="00BA2B31" w:rsidRPr="00C35384" w:rsidRDefault="00BA2B31">
      <w:pPr>
        <w:pStyle w:val="Akapitzlist"/>
        <w:numPr>
          <w:ilvl w:val="0"/>
          <w:numId w:val="31"/>
        </w:numPr>
        <w:jc w:val="both"/>
        <w:rPr>
          <w:b/>
          <w:sz w:val="22"/>
          <w:szCs w:val="22"/>
        </w:rPr>
      </w:pPr>
      <w:r w:rsidRPr="00BA2B31">
        <w:rPr>
          <w:b/>
          <w:sz w:val="22"/>
          <w:szCs w:val="22"/>
        </w:rPr>
        <w:t>Opis sposobu zamawiania i rozliczania usług:</w:t>
      </w:r>
    </w:p>
    <w:p w14:paraId="35F04EE5" w14:textId="77777777" w:rsidR="00BA2B31" w:rsidRPr="00BA2B31" w:rsidRDefault="00BA2B31" w:rsidP="00BA2B31">
      <w:pPr>
        <w:pStyle w:val="Akapitzlist"/>
        <w:ind w:left="714"/>
        <w:jc w:val="both"/>
        <w:rPr>
          <w:bCs/>
          <w:sz w:val="22"/>
          <w:szCs w:val="22"/>
        </w:rPr>
      </w:pPr>
      <w:r w:rsidRPr="00BA2B31">
        <w:rPr>
          <w:bCs/>
          <w:sz w:val="22"/>
          <w:szCs w:val="22"/>
        </w:rPr>
        <w:t>Zamawiający będzie zlecał wykonywanie poszczególnych usług poprzez przesłanie mailem zlecenia szczegółowego określającego zakres prac do wykonania, proponowany termin wykonania oraz materiały i informacje niezbędne do wykonania zlecenia szczegółowego.</w:t>
      </w:r>
    </w:p>
    <w:p w14:paraId="5F0F6CB9" w14:textId="77777777" w:rsidR="00BA2B31" w:rsidRPr="00BA2B31" w:rsidRDefault="00BA2B31" w:rsidP="00BA2B31">
      <w:pPr>
        <w:pStyle w:val="Akapitzlist"/>
        <w:ind w:left="714"/>
        <w:jc w:val="both"/>
        <w:rPr>
          <w:bCs/>
          <w:sz w:val="22"/>
          <w:szCs w:val="22"/>
        </w:rPr>
      </w:pPr>
      <w:r w:rsidRPr="00BA2B31">
        <w:rPr>
          <w:bCs/>
          <w:sz w:val="22"/>
          <w:szCs w:val="22"/>
        </w:rPr>
        <w:t>W przypadku zamówień z zakresu sporządzania opinii prawnych Wykonawca po otrzymaniu zakresu zlecenia, określi jego pracochłonność wyrażoną w godzinach pracy eksperta.</w:t>
      </w:r>
    </w:p>
    <w:p w14:paraId="6DCAE49F" w14:textId="77777777" w:rsidR="00BA2B31" w:rsidRPr="00BA2B31" w:rsidRDefault="00BA2B31">
      <w:pPr>
        <w:pStyle w:val="Akapitzlist"/>
        <w:numPr>
          <w:ilvl w:val="0"/>
          <w:numId w:val="31"/>
        </w:numPr>
        <w:jc w:val="both"/>
        <w:rPr>
          <w:b/>
          <w:sz w:val="22"/>
          <w:szCs w:val="22"/>
        </w:rPr>
      </w:pPr>
      <w:r w:rsidRPr="00BA2B31">
        <w:rPr>
          <w:b/>
          <w:sz w:val="22"/>
          <w:szCs w:val="22"/>
        </w:rPr>
        <w:t>Obowiązki Wykonawcy:</w:t>
      </w:r>
    </w:p>
    <w:p w14:paraId="1BB1ABCA" w14:textId="77777777" w:rsidR="00BA2B31" w:rsidRPr="00BA2B31" w:rsidRDefault="00BA2B31" w:rsidP="00BA2B31">
      <w:pPr>
        <w:pStyle w:val="Akapitzlist"/>
        <w:jc w:val="both"/>
        <w:rPr>
          <w:bCs/>
          <w:sz w:val="22"/>
          <w:szCs w:val="22"/>
        </w:rPr>
      </w:pPr>
      <w:r w:rsidRPr="00BA2B31">
        <w:rPr>
          <w:bCs/>
          <w:sz w:val="22"/>
          <w:szCs w:val="22"/>
        </w:rPr>
        <w:t>Wykonawca zobowiązany jest do posiadania ubezpieczenia od odpowiedzialności cywilnej w zakresie prowadzonej działalności obejmującej przedmiot Umowy na sumę ubezpieczenia nie mniejszą niż 100 000 zł przez cały okres realizacji Umowy.</w:t>
      </w:r>
    </w:p>
    <w:p w14:paraId="0A1819F6" w14:textId="77777777" w:rsidR="00BA2B31" w:rsidRPr="00BA2B31" w:rsidRDefault="00BA2B31">
      <w:pPr>
        <w:pStyle w:val="Akapitzlist"/>
        <w:numPr>
          <w:ilvl w:val="0"/>
          <w:numId w:val="31"/>
        </w:numPr>
        <w:jc w:val="both"/>
        <w:rPr>
          <w:b/>
          <w:sz w:val="22"/>
          <w:szCs w:val="22"/>
        </w:rPr>
      </w:pPr>
      <w:r w:rsidRPr="00BA2B31">
        <w:rPr>
          <w:b/>
          <w:sz w:val="22"/>
          <w:szCs w:val="22"/>
        </w:rPr>
        <w:t>Obowiązki Zamawiającego:</w:t>
      </w:r>
    </w:p>
    <w:p w14:paraId="59A8A0F9" w14:textId="77777777" w:rsidR="00BA2B31" w:rsidRPr="00BA2B31" w:rsidRDefault="00BA2B31" w:rsidP="00BA2B31">
      <w:pPr>
        <w:pStyle w:val="Akapitzlist"/>
        <w:jc w:val="both"/>
        <w:rPr>
          <w:bCs/>
          <w:sz w:val="22"/>
          <w:szCs w:val="22"/>
        </w:rPr>
      </w:pPr>
      <w:r w:rsidRPr="00BA2B31">
        <w:rPr>
          <w:bCs/>
          <w:sz w:val="22"/>
          <w:szCs w:val="22"/>
        </w:rPr>
        <w:lastRenderedPageBreak/>
        <w:t>Przy każdym zleceniu wykonania usługi Zamawiający przekaże Wykonawcy dane</w:t>
      </w:r>
      <w:r w:rsidRPr="00BA2B31">
        <w:rPr>
          <w:bCs/>
          <w:sz w:val="22"/>
          <w:szCs w:val="22"/>
        </w:rPr>
        <w:br/>
        <w:t>i dokumenty niezbędne do jej należytego i kompletnego wykonania.</w:t>
      </w:r>
    </w:p>
    <w:p w14:paraId="3534498C" w14:textId="77777777" w:rsidR="00BA2B31" w:rsidRPr="00BA2B31" w:rsidRDefault="00BA2B31">
      <w:pPr>
        <w:pStyle w:val="Akapitzlist"/>
        <w:numPr>
          <w:ilvl w:val="0"/>
          <w:numId w:val="31"/>
        </w:numPr>
        <w:jc w:val="both"/>
        <w:rPr>
          <w:b/>
          <w:sz w:val="22"/>
          <w:szCs w:val="22"/>
        </w:rPr>
      </w:pPr>
      <w:r w:rsidRPr="00BA2B31">
        <w:rPr>
          <w:b/>
          <w:sz w:val="22"/>
          <w:szCs w:val="22"/>
        </w:rPr>
        <w:t>Gwarancja i postępowanie reklamacyjne:</w:t>
      </w:r>
    </w:p>
    <w:p w14:paraId="31F65893" w14:textId="77777777" w:rsidR="00BA2B31" w:rsidRPr="00BA2B31" w:rsidRDefault="00BA2B31" w:rsidP="00BA2B31">
      <w:pPr>
        <w:pStyle w:val="Akapitzlist"/>
        <w:jc w:val="both"/>
        <w:rPr>
          <w:bCs/>
          <w:sz w:val="22"/>
          <w:szCs w:val="22"/>
        </w:rPr>
      </w:pPr>
      <w:r w:rsidRPr="00BA2B31">
        <w:rPr>
          <w:bCs/>
          <w:sz w:val="22"/>
          <w:szCs w:val="22"/>
        </w:rPr>
        <w:t>Wykonawca zobowiązuje się do wykonywania Umowy przy zachowaniu staranności określonej w min. 355 § 2 kodeksu cywilnego, w tym w szczególności zapewnienia osób o odpowiednich kwalifikacjach i doświadczeniu do ich wykonywania.</w:t>
      </w:r>
    </w:p>
    <w:p w14:paraId="52B0DBA3" w14:textId="6CD5276B" w:rsidR="00BA2B31" w:rsidRPr="00BA2B31" w:rsidRDefault="00BA2B31" w:rsidP="00BA2B31">
      <w:pPr>
        <w:pStyle w:val="Akapitzlist"/>
        <w:jc w:val="both"/>
        <w:rPr>
          <w:bCs/>
          <w:sz w:val="22"/>
          <w:szCs w:val="22"/>
        </w:rPr>
      </w:pPr>
      <w:r w:rsidRPr="00BA2B31">
        <w:rPr>
          <w:bCs/>
          <w:sz w:val="22"/>
          <w:szCs w:val="22"/>
        </w:rPr>
        <w:t>W przypadku wykonania przedmiotu Umowy, w sposób niezgodny z warunkami Zamówienia, zapisami Umowy, wymogami współczesnej wiedzy i obowiązujących przepisów, Wykonawca zobowiązuje się do usunięcia wad nieodpłatnie,</w:t>
      </w:r>
      <w:r>
        <w:rPr>
          <w:bCs/>
          <w:sz w:val="22"/>
          <w:szCs w:val="22"/>
        </w:rPr>
        <w:t xml:space="preserve"> </w:t>
      </w:r>
      <w:r w:rsidRPr="00BA2B31">
        <w:rPr>
          <w:bCs/>
          <w:sz w:val="22"/>
          <w:szCs w:val="22"/>
        </w:rPr>
        <w:t>w uzgodnionym przez Strony terminie, pod rygorem poniesienia kar umownych,</w:t>
      </w:r>
      <w:r>
        <w:rPr>
          <w:bCs/>
          <w:sz w:val="22"/>
          <w:szCs w:val="22"/>
        </w:rPr>
        <w:t xml:space="preserve"> </w:t>
      </w:r>
      <w:r w:rsidRPr="00BA2B31">
        <w:rPr>
          <w:bCs/>
          <w:sz w:val="22"/>
          <w:szCs w:val="22"/>
        </w:rPr>
        <w:t>o których mowa w § 11.</w:t>
      </w:r>
    </w:p>
    <w:p w14:paraId="65E6ED0E" w14:textId="49B03E71" w:rsidR="00BA2B31" w:rsidRPr="00820C59" w:rsidRDefault="00BA2B31">
      <w:pPr>
        <w:pStyle w:val="Akapitzlist"/>
        <w:numPr>
          <w:ilvl w:val="0"/>
          <w:numId w:val="31"/>
        </w:numPr>
        <w:jc w:val="both"/>
        <w:rPr>
          <w:bCs/>
          <w:sz w:val="22"/>
          <w:szCs w:val="22"/>
        </w:rPr>
      </w:pPr>
      <w:r w:rsidRPr="00BA2B31">
        <w:rPr>
          <w:b/>
          <w:sz w:val="22"/>
          <w:szCs w:val="22"/>
        </w:rPr>
        <w:t xml:space="preserve">Forma zatrudnienia osób realizujących zamówienie: </w:t>
      </w:r>
      <w:r w:rsidR="00820C59" w:rsidRPr="00820C59">
        <w:rPr>
          <w:bCs/>
          <w:sz w:val="22"/>
          <w:szCs w:val="22"/>
        </w:rPr>
        <w:t>nie dotyczy</w:t>
      </w:r>
    </w:p>
    <w:p w14:paraId="7CFDF04C" w14:textId="2D2D272E" w:rsidR="00BA2B31" w:rsidRPr="00BA2B31" w:rsidRDefault="00BA2B31">
      <w:pPr>
        <w:pStyle w:val="Akapitzlist"/>
        <w:numPr>
          <w:ilvl w:val="0"/>
          <w:numId w:val="31"/>
        </w:numPr>
        <w:jc w:val="both"/>
        <w:rPr>
          <w:b/>
          <w:sz w:val="22"/>
          <w:szCs w:val="22"/>
        </w:rPr>
      </w:pPr>
      <w:r w:rsidRPr="00BA2B31">
        <w:rPr>
          <w:b/>
          <w:sz w:val="22"/>
          <w:szCs w:val="22"/>
        </w:rPr>
        <w:t xml:space="preserve">Świadczenia Zamawiającego na rzecz Wykonawcy w związku z realizacją zamówienia: </w:t>
      </w:r>
      <w:r w:rsidR="00820C59" w:rsidRPr="00820C59">
        <w:rPr>
          <w:bCs/>
          <w:sz w:val="22"/>
          <w:szCs w:val="22"/>
        </w:rPr>
        <w:t>nie dotyczy</w:t>
      </w:r>
    </w:p>
    <w:p w14:paraId="34F88820" w14:textId="2B245DBF" w:rsidR="00BA2B31" w:rsidRPr="00BA2B31" w:rsidRDefault="00BA2B31">
      <w:pPr>
        <w:pStyle w:val="Akapitzlist"/>
        <w:numPr>
          <w:ilvl w:val="0"/>
          <w:numId w:val="31"/>
        </w:numPr>
        <w:jc w:val="both"/>
        <w:rPr>
          <w:b/>
          <w:sz w:val="22"/>
          <w:szCs w:val="22"/>
        </w:rPr>
      </w:pPr>
      <w:r w:rsidRPr="00BA2B31">
        <w:rPr>
          <w:b/>
          <w:sz w:val="22"/>
          <w:szCs w:val="22"/>
        </w:rPr>
        <w:t>Informacje dodatkowe:</w:t>
      </w:r>
      <w:r w:rsidR="00820C59">
        <w:rPr>
          <w:b/>
          <w:sz w:val="22"/>
          <w:szCs w:val="22"/>
        </w:rPr>
        <w:t xml:space="preserve"> </w:t>
      </w:r>
      <w:r w:rsidR="00820C59" w:rsidRPr="00820C59">
        <w:rPr>
          <w:bCs/>
          <w:sz w:val="22"/>
          <w:szCs w:val="22"/>
        </w:rPr>
        <w:t>nie dotyczy</w:t>
      </w:r>
    </w:p>
    <w:p w14:paraId="176B841E" w14:textId="77777777" w:rsidR="00BA2B31" w:rsidRPr="00BA2B31" w:rsidRDefault="00BA2B31" w:rsidP="00BA2B31">
      <w:pPr>
        <w:jc w:val="both"/>
        <w:rPr>
          <w:bCs/>
          <w:sz w:val="22"/>
          <w:szCs w:val="22"/>
        </w:rPr>
      </w:pPr>
    </w:p>
    <w:p w14:paraId="12B828ED" w14:textId="77777777" w:rsidR="00BA2B31" w:rsidRDefault="00BA2B31" w:rsidP="00BA2B31">
      <w:pPr>
        <w:rPr>
          <w:bCs/>
        </w:rPr>
      </w:pPr>
    </w:p>
    <w:p w14:paraId="3E06BE26" w14:textId="77777777" w:rsidR="00BA2B31" w:rsidRDefault="00BA2B31" w:rsidP="00BA2B31">
      <w:pPr>
        <w:rPr>
          <w:bCs/>
        </w:rPr>
      </w:pPr>
    </w:p>
    <w:p w14:paraId="23B99E89" w14:textId="77777777" w:rsidR="00BA2B31" w:rsidRPr="00BE7E6F" w:rsidRDefault="00BA2B31" w:rsidP="00BA2B31">
      <w:pPr>
        <w:rPr>
          <w:bCs/>
        </w:rPr>
      </w:pPr>
    </w:p>
    <w:p w14:paraId="3A4FC86F" w14:textId="77777777" w:rsidR="001F655F" w:rsidRPr="0058495C" w:rsidRDefault="001F655F" w:rsidP="001F655F">
      <w:pPr>
        <w:pStyle w:val="Akapitzlist"/>
        <w:jc w:val="both"/>
        <w:rPr>
          <w:b/>
          <w:bCs/>
        </w:rPr>
      </w:pPr>
    </w:p>
    <w:bookmarkEnd w:id="94"/>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D6588AE" w14:textId="577EAA76" w:rsidR="00490259" w:rsidRPr="007A4EE6" w:rsidRDefault="00490259" w:rsidP="00490259">
      <w:pPr>
        <w:spacing w:after="160" w:line="259" w:lineRule="auto"/>
        <w:jc w:val="both"/>
      </w:pPr>
    </w:p>
    <w:p w14:paraId="0B39422C" w14:textId="643B80F2" w:rsidR="00490259" w:rsidRPr="000F6329" w:rsidRDefault="00490259" w:rsidP="00820C59">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95"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5"/>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6" w:name="_Hlk106046523"/>
      <w:bookmarkStart w:id="97"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proofErr w:type="gramStart"/>
      <w:r w:rsidRPr="00180AF0">
        <w:rPr>
          <w:sz w:val="24"/>
        </w:rPr>
        <w:t>pn.: .…</w:t>
      </w:r>
      <w:proofErr w:type="gramEnd"/>
      <w:r w:rsidRPr="00180AF0">
        <w:rPr>
          <w:sz w:val="24"/>
        </w:rPr>
        <w:t xml:space="preserve">…………………………………………… </w:t>
      </w:r>
    </w:p>
    <w:p w14:paraId="268DEFAF" w14:textId="77777777" w:rsidR="007622AA" w:rsidRDefault="007622AA" w:rsidP="007622AA">
      <w:pPr>
        <w:jc w:val="both"/>
        <w:rPr>
          <w:sz w:val="24"/>
        </w:rPr>
      </w:pPr>
      <w:r w:rsidRPr="00180AF0">
        <w:rPr>
          <w:sz w:val="24"/>
        </w:rPr>
        <w:t xml:space="preserve">działając jako uprawniony do </w:t>
      </w:r>
      <w:proofErr w:type="gramStart"/>
      <w:r w:rsidRPr="00180AF0">
        <w:rPr>
          <w:sz w:val="24"/>
        </w:rPr>
        <w:t>reprezentacji  …</w:t>
      </w:r>
      <w:proofErr w:type="gramEnd"/>
      <w:r w:rsidRPr="00180AF0">
        <w:rPr>
          <w:sz w:val="24"/>
        </w:rPr>
        <w:t>………………………………</w:t>
      </w:r>
      <w:proofErr w:type="gramStart"/>
      <w:r>
        <w:rPr>
          <w:sz w:val="24"/>
        </w:rPr>
        <w:t>…….</w:t>
      </w:r>
      <w:proofErr w:type="gramEnd"/>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6"/>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7"/>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proofErr w:type="gramStart"/>
      <w:r w:rsidRPr="002B3992">
        <w:rPr>
          <w:sz w:val="22"/>
          <w:szCs w:val="22"/>
        </w:rPr>
        <w:t>…</w:t>
      </w:r>
      <w:r w:rsidR="00111016" w:rsidRPr="002B3992">
        <w:rPr>
          <w:sz w:val="22"/>
          <w:szCs w:val="22"/>
        </w:rPr>
        <w:t>….</w:t>
      </w:r>
      <w:proofErr w:type="gramEnd"/>
      <w:r w:rsidR="00111016" w:rsidRPr="002B3992">
        <w:rPr>
          <w:sz w:val="22"/>
          <w:szCs w:val="22"/>
        </w:rPr>
        <w:t>.</w:t>
      </w:r>
      <w:r w:rsidRPr="002B3992">
        <w:rPr>
          <w:sz w:val="22"/>
          <w:szCs w:val="22"/>
        </w:rPr>
        <w:t>…, którego przedmiotem jest ……………………………</w:t>
      </w:r>
      <w:proofErr w:type="gramStart"/>
      <w:r w:rsidRPr="002B3992">
        <w:rPr>
          <w:sz w:val="22"/>
          <w:szCs w:val="22"/>
        </w:rPr>
        <w:t>…….</w:t>
      </w:r>
      <w:proofErr w:type="gramEnd"/>
      <w:r w:rsidRPr="002B3992">
        <w:rPr>
          <w:sz w:val="22"/>
          <w:szCs w:val="22"/>
        </w:rPr>
        <w:t>.……….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0A6337F2"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99" w:name="_Hlk106046238"/>
    </w:p>
    <w:p w14:paraId="636643EB" w14:textId="334F9E23" w:rsidR="00490259" w:rsidRPr="008057B2" w:rsidRDefault="00490259" w:rsidP="00490259">
      <w:pPr>
        <w:jc w:val="center"/>
        <w:rPr>
          <w:b/>
          <w:sz w:val="24"/>
          <w:szCs w:val="24"/>
        </w:rPr>
      </w:pPr>
      <w:r w:rsidRPr="0013238E">
        <w:rPr>
          <w:b/>
          <w:sz w:val="24"/>
          <w:szCs w:val="24"/>
        </w:rPr>
        <w:t xml:space="preserve">w okresie </w:t>
      </w:r>
      <w:r w:rsidRPr="00820C59">
        <w:rPr>
          <w:b/>
          <w:sz w:val="24"/>
          <w:szCs w:val="24"/>
        </w:rPr>
        <w:t xml:space="preserve">ostatnich </w:t>
      </w:r>
      <w:r w:rsidR="0013238E" w:rsidRPr="00820C59">
        <w:rPr>
          <w:b/>
          <w:sz w:val="24"/>
          <w:szCs w:val="24"/>
        </w:rPr>
        <w:t>trzech lat</w:t>
      </w:r>
      <w:r w:rsidR="0013238E" w:rsidRPr="00820C59">
        <w:rPr>
          <w:i/>
          <w:iCs/>
          <w:sz w:val="22"/>
          <w:szCs w:val="22"/>
        </w:rPr>
        <w:t xml:space="preserve"> </w:t>
      </w:r>
      <w:r w:rsidRPr="00820C59">
        <w:rPr>
          <w:b/>
          <w:sz w:val="24"/>
          <w:szCs w:val="24"/>
        </w:rPr>
        <w:t>w zakr</w:t>
      </w:r>
      <w:r w:rsidRPr="0013238E">
        <w:rPr>
          <w:b/>
          <w:sz w:val="24"/>
          <w:szCs w:val="24"/>
        </w:rPr>
        <w:t>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5758B72D" w:rsidR="009341CA" w:rsidRPr="00820C59" w:rsidRDefault="009341CA" w:rsidP="00820C59">
            <w:pPr>
              <w:tabs>
                <w:tab w:val="left" w:pos="851"/>
              </w:tabs>
              <w:jc w:val="both"/>
              <w:rPr>
                <w:bCs/>
                <w:i/>
                <w:iCs/>
                <w:sz w:val="22"/>
                <w:szCs w:val="22"/>
                <w:lang w:eastAsia="zh-CN"/>
              </w:rPr>
            </w:pPr>
            <w:r w:rsidRPr="00D15977">
              <w:rPr>
                <w:b/>
                <w:i/>
                <w:iCs/>
                <w:sz w:val="22"/>
                <w:szCs w:val="22"/>
                <w:lang w:eastAsia="zh-CN"/>
              </w:rPr>
              <w:t>Warunek</w:t>
            </w:r>
            <w:r w:rsidRPr="00820C59">
              <w:rPr>
                <w:bCs/>
                <w:i/>
                <w:iCs/>
                <w:sz w:val="22"/>
                <w:szCs w:val="22"/>
                <w:lang w:eastAsia="zh-CN"/>
              </w:rPr>
              <w:t xml:space="preserve">: </w:t>
            </w:r>
            <w:r w:rsidR="00820C59" w:rsidRPr="00820C59">
              <w:rPr>
                <w:i/>
                <w:iCs/>
                <w:sz w:val="22"/>
                <w:szCs w:val="22"/>
              </w:rPr>
              <w:t xml:space="preserve">w okresie ostatnich </w:t>
            </w:r>
            <w:r w:rsidR="00820C59" w:rsidRPr="00820C59">
              <w:rPr>
                <w:bCs/>
                <w:i/>
                <w:iCs/>
                <w:sz w:val="22"/>
                <w:szCs w:val="22"/>
              </w:rPr>
              <w:t>3 lat</w:t>
            </w:r>
            <w:r w:rsidR="00820C59" w:rsidRPr="00820C59">
              <w:rPr>
                <w:i/>
                <w:iCs/>
                <w:sz w:val="22"/>
                <w:szCs w:val="22"/>
              </w:rPr>
              <w:t xml:space="preserve"> przed terminem składania ofert (a jeśli okres prowadzenia działalności jest krótszy to w tym okresie) sporządził co najmniej 2 opinie prawne w zakresie prawa własności przemysłowej lub opracował co najmniej 1 wniosek, który został złożony w Urzędzie Patentowym Rzeczpospolitej Polskiej w celu uzyskania ochrony prawnej (patent, wzór użytkowy, wzór przemysłowy) o łącznej wartości tych usług nie mniejszej niż 20 tys. złotych brutto</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111016" w:rsidRDefault="00490259">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r w:rsidR="000A633D" w:rsidRPr="000A633D">
        <w:rPr>
          <w:bCs/>
          <w:i/>
          <w:iCs/>
          <w:color w:val="FF0000"/>
          <w:sz w:val="22"/>
          <w:szCs w:val="22"/>
          <w:lang w:eastAsia="zh-CN"/>
        </w:rPr>
        <w:t>(tylko dla usług)</w:t>
      </w:r>
    </w:p>
    <w:p w14:paraId="05873481" w14:textId="7FB5C05C"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A633D">
        <w:rPr>
          <w:i/>
          <w:iCs/>
          <w:color w:val="FF0000"/>
          <w:sz w:val="22"/>
          <w:szCs w:val="22"/>
          <w:lang w:eastAsia="zh-CN"/>
        </w:rPr>
        <w:t>usł</w:t>
      </w:r>
      <w:r w:rsidRPr="000A633D">
        <w:rPr>
          <w:bCs/>
          <w:i/>
          <w:iCs/>
          <w:color w:val="FF0000"/>
          <w:sz w:val="22"/>
          <w:szCs w:val="22"/>
          <w:lang w:eastAsia="zh-CN"/>
        </w:rPr>
        <w:t>ugi</w:t>
      </w:r>
      <w:r w:rsidR="000A633D" w:rsidRPr="000A633D">
        <w:rPr>
          <w:bCs/>
          <w:i/>
          <w:iCs/>
          <w:color w:val="FF0000"/>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w:t>
      </w:r>
      <w:proofErr w:type="gramStart"/>
      <w:r w:rsidRPr="00111016">
        <w:rPr>
          <w:i/>
          <w:iCs/>
          <w:sz w:val="22"/>
          <w:szCs w:val="22"/>
        </w:rPr>
        <w:t>zgodnie  z</w:t>
      </w:r>
      <w:proofErr w:type="gramEnd"/>
      <w:r w:rsidRPr="00111016">
        <w:rPr>
          <w:i/>
          <w:iCs/>
          <w:sz w:val="22"/>
          <w:szCs w:val="22"/>
        </w:rPr>
        <w:t xml:space="preserve"> § 39 Regulaminu.  </w:t>
      </w:r>
    </w:p>
    <w:bookmarkEnd w:id="99"/>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00"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56083CE7" w14:textId="755E0518" w:rsidR="00D15977" w:rsidRPr="00D15977" w:rsidRDefault="00D15977" w:rsidP="00D15977">
            <w:pPr>
              <w:tabs>
                <w:tab w:val="left" w:pos="851"/>
              </w:tabs>
              <w:jc w:val="both"/>
              <w:rPr>
                <w:i/>
                <w:iCs/>
                <w:sz w:val="22"/>
                <w:szCs w:val="22"/>
              </w:rPr>
            </w:pPr>
            <w:r w:rsidRPr="00D15977">
              <w:rPr>
                <w:b/>
                <w:bCs/>
                <w:i/>
                <w:iCs/>
                <w:sz w:val="22"/>
                <w:szCs w:val="22"/>
              </w:rPr>
              <w:t>Warunek:</w:t>
            </w:r>
            <w:r w:rsidRPr="00D15977">
              <w:rPr>
                <w:i/>
                <w:iCs/>
                <w:sz w:val="22"/>
                <w:szCs w:val="22"/>
              </w:rPr>
              <w:t xml:space="preserve"> skieruje do wykonania zamówienia osoby o następujących kwalifikacjach:</w:t>
            </w:r>
          </w:p>
          <w:p w14:paraId="178A7CAC" w14:textId="517644A9" w:rsidR="00490259" w:rsidRPr="00E66F78" w:rsidRDefault="00D15977" w:rsidP="00D15977">
            <w:pPr>
              <w:tabs>
                <w:tab w:val="left" w:pos="851"/>
              </w:tabs>
              <w:jc w:val="both"/>
              <w:rPr>
                <w:b/>
                <w:bCs/>
                <w:sz w:val="24"/>
                <w:szCs w:val="24"/>
              </w:rPr>
            </w:pPr>
            <w:r>
              <w:rPr>
                <w:i/>
                <w:iCs/>
                <w:sz w:val="22"/>
                <w:szCs w:val="22"/>
              </w:rPr>
              <w:t xml:space="preserve">- co </w:t>
            </w:r>
            <w:r w:rsidRPr="00D15977">
              <w:rPr>
                <w:i/>
                <w:iCs/>
                <w:sz w:val="22"/>
                <w:szCs w:val="22"/>
              </w:rPr>
              <w:t>najmniej 1 osoba posiadająca świadectwo UP RP o uzyskaniu kwalifikacji rzecznika patentowego.</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0"/>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0432CB6A" w:rsidR="00490259" w:rsidRDefault="00D15977" w:rsidP="008F2B27">
      <w:pPr>
        <w:jc w:val="center"/>
        <w:rPr>
          <w:b/>
          <w:bCs/>
          <w:sz w:val="24"/>
          <w:szCs w:val="24"/>
        </w:rPr>
      </w:pPr>
      <w:bookmarkStart w:id="101" w:name="_Hlk106046451"/>
      <w:r>
        <w:rPr>
          <w:b/>
          <w:bCs/>
          <w:sz w:val="24"/>
          <w:szCs w:val="24"/>
        </w:rPr>
        <w:t>NIE DOTYCZY</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bookmarkEnd w:id="101"/>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2" w:name="_Hlk106046060"/>
      <w:bookmarkStart w:id="103" w:name="_Hlk156498045"/>
      <w:r w:rsidRPr="008057B2">
        <w:rPr>
          <w:sz w:val="22"/>
          <w:szCs w:val="22"/>
        </w:rPr>
        <w:t xml:space="preserve">Nazwa </w:t>
      </w:r>
      <w:r w:rsidR="00DB4D9E">
        <w:rPr>
          <w:sz w:val="22"/>
          <w:szCs w:val="22"/>
        </w:rPr>
        <w:t>Wykonawcy</w:t>
      </w:r>
      <w:r w:rsidRPr="008057B2">
        <w:rPr>
          <w:sz w:val="22"/>
          <w:szCs w:val="22"/>
        </w:rPr>
        <w:t>: ...................................................................................................................</w:t>
      </w:r>
    </w:p>
    <w:bookmarkEnd w:id="102"/>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3"/>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4"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proofErr w:type="gramStart"/>
      <w:r w:rsidR="00555424">
        <w:rPr>
          <w:sz w:val="22"/>
          <w:szCs w:val="22"/>
        </w:rPr>
        <w:t>„</w:t>
      </w:r>
      <w:r w:rsidRPr="00E66F78">
        <w:rPr>
          <w:sz w:val="22"/>
          <w:szCs w:val="22"/>
        </w:rPr>
        <w:t xml:space="preserve"> …</w:t>
      </w:r>
      <w:proofErr w:type="gramEnd"/>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9"/>
        </w:numPr>
        <w:spacing w:line="312" w:lineRule="auto"/>
        <w:jc w:val="both"/>
        <w:rPr>
          <w:sz w:val="22"/>
          <w:szCs w:val="22"/>
        </w:rPr>
      </w:pPr>
      <w:r w:rsidRPr="00E66F78">
        <w:rPr>
          <w:sz w:val="22"/>
          <w:szCs w:val="22"/>
        </w:rPr>
        <w:t xml:space="preserve">Zakres zasobów, jakie udostępniamy </w:t>
      </w:r>
      <w:proofErr w:type="gramStart"/>
      <w:r w:rsidR="00DB4D9E">
        <w:rPr>
          <w:sz w:val="22"/>
          <w:szCs w:val="22"/>
        </w:rPr>
        <w:t>Wykonawcy</w:t>
      </w:r>
      <w:r w:rsidRPr="00E66F78">
        <w:rPr>
          <w:sz w:val="22"/>
          <w:szCs w:val="22"/>
        </w:rPr>
        <w:t>:,</w:t>
      </w:r>
      <w:proofErr w:type="gramEnd"/>
      <w:r w:rsidRPr="00E66F78">
        <w:rPr>
          <w:sz w:val="22"/>
          <w:szCs w:val="22"/>
        </w:rPr>
        <w:t xml:space="preserve"> </w:t>
      </w:r>
    </w:p>
    <w:p w14:paraId="2CFBF64D" w14:textId="77777777" w:rsidR="00490259" w:rsidRPr="00E66F78" w:rsidRDefault="00490259">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4"/>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05"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t>
      </w:r>
      <w:r w:rsidR="003510EE" w:rsidRPr="00C96D46">
        <w:rPr>
          <w:sz w:val="22"/>
        </w:rPr>
        <w:t xml:space="preserve">wynosi </w:t>
      </w:r>
      <w:r w:rsidR="00DA44BE" w:rsidRPr="00C96D46">
        <w:rPr>
          <w:color w:val="EE0000"/>
          <w:sz w:val="22"/>
        </w:rPr>
        <w:t>…</w:t>
      </w:r>
      <w:r w:rsidR="003510EE" w:rsidRPr="00C96D46">
        <w:rPr>
          <w:color w:val="EE0000"/>
          <w:sz w:val="22"/>
        </w:rPr>
        <w:t xml:space="preserve">… </w:t>
      </w:r>
      <w:r w:rsidR="003510EE" w:rsidRPr="00C96D46">
        <w:rPr>
          <w:sz w:val="22"/>
        </w:rPr>
        <w:t>%.</w:t>
      </w:r>
    </w:p>
    <w:p w14:paraId="3705A1AA" w14:textId="77777777" w:rsidR="008A46E0" w:rsidRPr="00E66F78" w:rsidRDefault="008A46E0" w:rsidP="003510EE">
      <w:pPr>
        <w:tabs>
          <w:tab w:val="left" w:pos="851"/>
        </w:tabs>
        <w:ind w:left="-142" w:firstLine="142"/>
        <w:jc w:val="both"/>
        <w:rPr>
          <w:sz w:val="22"/>
        </w:rPr>
      </w:pPr>
    </w:p>
    <w:bookmarkEnd w:id="105"/>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6"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6"/>
        </w:numPr>
        <w:adjustRightInd w:val="0"/>
        <w:ind w:left="284" w:hanging="284"/>
        <w:contextualSpacing/>
        <w:jc w:val="both"/>
        <w:textAlignment w:val="baseline"/>
        <w:rPr>
          <w:sz w:val="22"/>
          <w:szCs w:val="22"/>
          <w:lang w:eastAsia="zh-CN"/>
        </w:rPr>
      </w:pPr>
      <w:bookmarkStart w:id="10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7"/>
    <w:p w14:paraId="5D876EBA" w14:textId="77777777" w:rsidR="00490259" w:rsidRPr="0080151F" w:rsidRDefault="00490259">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0" w:name="_Hlk67825429"/>
      <w:bookmarkEnd w:id="10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1787F8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adres: ……………………, ul. ………………</w:t>
      </w:r>
      <w:proofErr w:type="gramStart"/>
      <w:r w:rsidRPr="00895B8E">
        <w:rPr>
          <w:sz w:val="22"/>
          <w:szCs w:val="22"/>
        </w:rPr>
        <w:t>…….</w:t>
      </w:r>
      <w:proofErr w:type="gramEnd"/>
      <w:r w:rsidRPr="00895B8E">
        <w:rPr>
          <w:sz w:val="22"/>
          <w:szCs w:val="22"/>
        </w:rPr>
        <w:t xml:space="preserve">., </w:t>
      </w:r>
      <w:r w:rsidRPr="00CA308B">
        <w:rPr>
          <w:sz w:val="22"/>
          <w:szCs w:val="22"/>
        </w:rPr>
        <w:t>zarejestrowana przez Sąd Rejonowy Katowice-Wschód w Katowicach Wydział Gospodarczy pod numerem KRS 0000709363, wysokość kapitału zakładowego całkowicie wpłaconego:</w:t>
      </w:r>
      <w:r w:rsidR="002F2B1A">
        <w:rPr>
          <w:sz w:val="22"/>
          <w:szCs w:val="22"/>
        </w:rPr>
        <w:t xml:space="preserve"> </w:t>
      </w:r>
      <w:r w:rsidRPr="00CA308B">
        <w:rPr>
          <w:sz w:val="22"/>
          <w:szCs w:val="22"/>
        </w:rPr>
        <w:t>3 916 71</w:t>
      </w:r>
      <w:r w:rsidR="002F2B1A">
        <w:rPr>
          <w:sz w:val="22"/>
          <w:szCs w:val="22"/>
        </w:rPr>
        <w:t>9</w:t>
      </w:r>
      <w:r w:rsidRPr="00CA308B">
        <w:rPr>
          <w:sz w:val="22"/>
          <w:szCs w:val="22"/>
        </w:rPr>
        <w:t xml:space="preserve"> </w:t>
      </w:r>
      <w:r w:rsidR="002F2B1A">
        <w:rPr>
          <w:sz w:val="22"/>
          <w:szCs w:val="22"/>
        </w:rPr>
        <w:t>0</w:t>
      </w:r>
      <w:r w:rsidRPr="00CA308B">
        <w:rPr>
          <w:sz w:val="22"/>
          <w:szCs w:val="22"/>
        </w:rPr>
        <w:t>00,00 zł, NIP 634</w:t>
      </w:r>
      <w:r w:rsidRPr="00895B8E">
        <w:rPr>
          <w:sz w:val="22"/>
          <w:szCs w:val="22"/>
        </w:rPr>
        <w:t>-</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xml:space="preserve">. REGON: </w:t>
      </w:r>
      <w:r w:rsidRPr="00895B8E">
        <w:rPr>
          <w:sz w:val="22"/>
          <w:szCs w:val="22"/>
        </w:rPr>
        <w:lastRenderedPageBreak/>
        <w:t>……</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pPr>
        <w:numPr>
          <w:ilvl w:val="1"/>
          <w:numId w:val="49"/>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11"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11"/>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495596AC" w14:textId="79CE8914" w:rsidR="00B91548"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8984993" w:history="1">
            <w:r w:rsidR="00B91548" w:rsidRPr="00297E16">
              <w:rPr>
                <w:rStyle w:val="Hipercze"/>
                <w:noProof/>
              </w:rPr>
              <w:t>§ 1. Podstawa zawarcia Umowy</w:t>
            </w:r>
            <w:r w:rsidR="00B91548">
              <w:rPr>
                <w:noProof/>
                <w:webHidden/>
              </w:rPr>
              <w:tab/>
            </w:r>
            <w:r w:rsidR="00B91548">
              <w:rPr>
                <w:noProof/>
                <w:webHidden/>
              </w:rPr>
              <w:fldChar w:fldCharType="begin"/>
            </w:r>
            <w:r w:rsidR="00B91548">
              <w:rPr>
                <w:noProof/>
                <w:webHidden/>
              </w:rPr>
              <w:instrText xml:space="preserve"> PAGEREF _Toc208984993 \h </w:instrText>
            </w:r>
            <w:r w:rsidR="00B91548">
              <w:rPr>
                <w:noProof/>
                <w:webHidden/>
              </w:rPr>
            </w:r>
            <w:r w:rsidR="00B91548">
              <w:rPr>
                <w:noProof/>
                <w:webHidden/>
              </w:rPr>
              <w:fldChar w:fldCharType="separate"/>
            </w:r>
            <w:r w:rsidR="008E1660">
              <w:rPr>
                <w:noProof/>
                <w:webHidden/>
              </w:rPr>
              <w:t>42</w:t>
            </w:r>
            <w:r w:rsidR="00B91548">
              <w:rPr>
                <w:noProof/>
                <w:webHidden/>
              </w:rPr>
              <w:fldChar w:fldCharType="end"/>
            </w:r>
          </w:hyperlink>
        </w:p>
        <w:p w14:paraId="73822EBB" w14:textId="21D29DFB"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4994" w:history="1">
            <w:r w:rsidRPr="00297E16">
              <w:rPr>
                <w:rStyle w:val="Hipercze"/>
                <w:noProof/>
              </w:rPr>
              <w:t>§ 2. Przedmiot Umowy</w:t>
            </w:r>
            <w:r>
              <w:rPr>
                <w:noProof/>
                <w:webHidden/>
              </w:rPr>
              <w:tab/>
            </w:r>
            <w:r>
              <w:rPr>
                <w:noProof/>
                <w:webHidden/>
              </w:rPr>
              <w:fldChar w:fldCharType="begin"/>
            </w:r>
            <w:r>
              <w:rPr>
                <w:noProof/>
                <w:webHidden/>
              </w:rPr>
              <w:instrText xml:space="preserve"> PAGEREF _Toc208984994 \h </w:instrText>
            </w:r>
            <w:r>
              <w:rPr>
                <w:noProof/>
                <w:webHidden/>
              </w:rPr>
            </w:r>
            <w:r>
              <w:rPr>
                <w:noProof/>
                <w:webHidden/>
              </w:rPr>
              <w:fldChar w:fldCharType="separate"/>
            </w:r>
            <w:r w:rsidR="008E1660">
              <w:rPr>
                <w:noProof/>
                <w:webHidden/>
              </w:rPr>
              <w:t>42</w:t>
            </w:r>
            <w:r>
              <w:rPr>
                <w:noProof/>
                <w:webHidden/>
              </w:rPr>
              <w:fldChar w:fldCharType="end"/>
            </w:r>
          </w:hyperlink>
        </w:p>
        <w:p w14:paraId="6447AB80" w14:textId="24B00D44"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4995" w:history="1">
            <w:r w:rsidRPr="00297E16">
              <w:rPr>
                <w:rStyle w:val="Hipercze"/>
                <w:noProof/>
              </w:rPr>
              <w:t>§ 3. Cena i sposób rozliczeń</w:t>
            </w:r>
            <w:r>
              <w:rPr>
                <w:noProof/>
                <w:webHidden/>
              </w:rPr>
              <w:tab/>
            </w:r>
            <w:r>
              <w:rPr>
                <w:noProof/>
                <w:webHidden/>
              </w:rPr>
              <w:fldChar w:fldCharType="begin"/>
            </w:r>
            <w:r>
              <w:rPr>
                <w:noProof/>
                <w:webHidden/>
              </w:rPr>
              <w:instrText xml:space="preserve"> PAGEREF _Toc208984995 \h </w:instrText>
            </w:r>
            <w:r>
              <w:rPr>
                <w:noProof/>
                <w:webHidden/>
              </w:rPr>
            </w:r>
            <w:r>
              <w:rPr>
                <w:noProof/>
                <w:webHidden/>
              </w:rPr>
              <w:fldChar w:fldCharType="separate"/>
            </w:r>
            <w:r w:rsidR="008E1660">
              <w:rPr>
                <w:noProof/>
                <w:webHidden/>
              </w:rPr>
              <w:t>42</w:t>
            </w:r>
            <w:r>
              <w:rPr>
                <w:noProof/>
                <w:webHidden/>
              </w:rPr>
              <w:fldChar w:fldCharType="end"/>
            </w:r>
          </w:hyperlink>
        </w:p>
        <w:p w14:paraId="2C8B392C" w14:textId="551807F9"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4996" w:history="1">
            <w:r w:rsidRPr="00297E16">
              <w:rPr>
                <w:rStyle w:val="Hipercze"/>
                <w:noProof/>
              </w:rPr>
              <w:t>§ 4. Fakturowanie i płatności</w:t>
            </w:r>
            <w:r>
              <w:rPr>
                <w:noProof/>
                <w:webHidden/>
              </w:rPr>
              <w:tab/>
            </w:r>
            <w:r>
              <w:rPr>
                <w:noProof/>
                <w:webHidden/>
              </w:rPr>
              <w:fldChar w:fldCharType="begin"/>
            </w:r>
            <w:r>
              <w:rPr>
                <w:noProof/>
                <w:webHidden/>
              </w:rPr>
              <w:instrText xml:space="preserve"> PAGEREF _Toc208984996 \h </w:instrText>
            </w:r>
            <w:r>
              <w:rPr>
                <w:noProof/>
                <w:webHidden/>
              </w:rPr>
            </w:r>
            <w:r>
              <w:rPr>
                <w:noProof/>
                <w:webHidden/>
              </w:rPr>
              <w:fldChar w:fldCharType="separate"/>
            </w:r>
            <w:r w:rsidR="008E1660">
              <w:rPr>
                <w:noProof/>
                <w:webHidden/>
              </w:rPr>
              <w:t>43</w:t>
            </w:r>
            <w:r>
              <w:rPr>
                <w:noProof/>
                <w:webHidden/>
              </w:rPr>
              <w:fldChar w:fldCharType="end"/>
            </w:r>
          </w:hyperlink>
        </w:p>
        <w:p w14:paraId="741D277F" w14:textId="37B7F233"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4997" w:history="1">
            <w:r w:rsidRPr="00297E16">
              <w:rPr>
                <w:rStyle w:val="Hipercze"/>
                <w:noProof/>
              </w:rPr>
              <w:t>§ 5. Termin realizacji</w:t>
            </w:r>
            <w:r>
              <w:rPr>
                <w:noProof/>
                <w:webHidden/>
              </w:rPr>
              <w:tab/>
            </w:r>
            <w:r>
              <w:rPr>
                <w:noProof/>
                <w:webHidden/>
              </w:rPr>
              <w:fldChar w:fldCharType="begin"/>
            </w:r>
            <w:r>
              <w:rPr>
                <w:noProof/>
                <w:webHidden/>
              </w:rPr>
              <w:instrText xml:space="preserve"> PAGEREF _Toc208984997 \h </w:instrText>
            </w:r>
            <w:r>
              <w:rPr>
                <w:noProof/>
                <w:webHidden/>
              </w:rPr>
            </w:r>
            <w:r>
              <w:rPr>
                <w:noProof/>
                <w:webHidden/>
              </w:rPr>
              <w:fldChar w:fldCharType="separate"/>
            </w:r>
            <w:r w:rsidR="008E1660">
              <w:rPr>
                <w:noProof/>
                <w:webHidden/>
              </w:rPr>
              <w:t>45</w:t>
            </w:r>
            <w:r>
              <w:rPr>
                <w:noProof/>
                <w:webHidden/>
              </w:rPr>
              <w:fldChar w:fldCharType="end"/>
            </w:r>
          </w:hyperlink>
        </w:p>
        <w:p w14:paraId="1D811D2A" w14:textId="17718EA9"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4998" w:history="1">
            <w:r w:rsidRPr="00297E16">
              <w:rPr>
                <w:rStyle w:val="Hipercze"/>
                <w:noProof/>
              </w:rPr>
              <w:t>§ 6. Gwarancja i postępowanie reklamacyjne</w:t>
            </w:r>
            <w:r>
              <w:rPr>
                <w:noProof/>
                <w:webHidden/>
              </w:rPr>
              <w:tab/>
            </w:r>
            <w:r>
              <w:rPr>
                <w:noProof/>
                <w:webHidden/>
              </w:rPr>
              <w:fldChar w:fldCharType="begin"/>
            </w:r>
            <w:r>
              <w:rPr>
                <w:noProof/>
                <w:webHidden/>
              </w:rPr>
              <w:instrText xml:space="preserve"> PAGEREF _Toc208984998 \h </w:instrText>
            </w:r>
            <w:r>
              <w:rPr>
                <w:noProof/>
                <w:webHidden/>
              </w:rPr>
            </w:r>
            <w:r>
              <w:rPr>
                <w:noProof/>
                <w:webHidden/>
              </w:rPr>
              <w:fldChar w:fldCharType="separate"/>
            </w:r>
            <w:r w:rsidR="008E1660">
              <w:rPr>
                <w:noProof/>
                <w:webHidden/>
              </w:rPr>
              <w:t>45</w:t>
            </w:r>
            <w:r>
              <w:rPr>
                <w:noProof/>
                <w:webHidden/>
              </w:rPr>
              <w:fldChar w:fldCharType="end"/>
            </w:r>
          </w:hyperlink>
        </w:p>
        <w:p w14:paraId="7D4888A1" w14:textId="4D008743"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4999" w:history="1">
            <w:r w:rsidRPr="00297E16">
              <w:rPr>
                <w:rStyle w:val="Hipercze"/>
                <w:noProof/>
              </w:rPr>
              <w:t>§ 7. Szczególne obowiązki Wykonawcy</w:t>
            </w:r>
            <w:r>
              <w:rPr>
                <w:noProof/>
                <w:webHidden/>
              </w:rPr>
              <w:tab/>
            </w:r>
            <w:r>
              <w:rPr>
                <w:noProof/>
                <w:webHidden/>
              </w:rPr>
              <w:fldChar w:fldCharType="begin"/>
            </w:r>
            <w:r>
              <w:rPr>
                <w:noProof/>
                <w:webHidden/>
              </w:rPr>
              <w:instrText xml:space="preserve"> PAGEREF _Toc208984999 \h </w:instrText>
            </w:r>
            <w:r>
              <w:rPr>
                <w:noProof/>
                <w:webHidden/>
              </w:rPr>
            </w:r>
            <w:r>
              <w:rPr>
                <w:noProof/>
                <w:webHidden/>
              </w:rPr>
              <w:fldChar w:fldCharType="separate"/>
            </w:r>
            <w:r w:rsidR="008E1660">
              <w:rPr>
                <w:noProof/>
                <w:webHidden/>
              </w:rPr>
              <w:t>45</w:t>
            </w:r>
            <w:r>
              <w:rPr>
                <w:noProof/>
                <w:webHidden/>
              </w:rPr>
              <w:fldChar w:fldCharType="end"/>
            </w:r>
          </w:hyperlink>
        </w:p>
        <w:p w14:paraId="62AE876A" w14:textId="6937D60E"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0" w:history="1">
            <w:r w:rsidRPr="00297E16">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_Toc208985000 \h </w:instrText>
            </w:r>
            <w:r>
              <w:rPr>
                <w:noProof/>
                <w:webHidden/>
              </w:rPr>
            </w:r>
            <w:r>
              <w:rPr>
                <w:noProof/>
                <w:webHidden/>
              </w:rPr>
              <w:fldChar w:fldCharType="separate"/>
            </w:r>
            <w:r w:rsidR="008E1660">
              <w:rPr>
                <w:noProof/>
                <w:webHidden/>
              </w:rPr>
              <w:t>45</w:t>
            </w:r>
            <w:r>
              <w:rPr>
                <w:noProof/>
                <w:webHidden/>
              </w:rPr>
              <w:fldChar w:fldCharType="end"/>
            </w:r>
          </w:hyperlink>
        </w:p>
        <w:p w14:paraId="5C8DE252" w14:textId="2A5623A1"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1" w:history="1">
            <w:r w:rsidRPr="00297E16">
              <w:rPr>
                <w:rStyle w:val="Hipercze"/>
                <w:noProof/>
              </w:rPr>
              <w:t>§ 9. Wymagania dotyczące zatrudnienia – nie dotyczy</w:t>
            </w:r>
            <w:r>
              <w:rPr>
                <w:noProof/>
                <w:webHidden/>
              </w:rPr>
              <w:tab/>
            </w:r>
            <w:r>
              <w:rPr>
                <w:noProof/>
                <w:webHidden/>
              </w:rPr>
              <w:fldChar w:fldCharType="begin"/>
            </w:r>
            <w:r>
              <w:rPr>
                <w:noProof/>
                <w:webHidden/>
              </w:rPr>
              <w:instrText xml:space="preserve"> PAGEREF _Toc208985001 \h </w:instrText>
            </w:r>
            <w:r>
              <w:rPr>
                <w:noProof/>
                <w:webHidden/>
              </w:rPr>
            </w:r>
            <w:r>
              <w:rPr>
                <w:noProof/>
                <w:webHidden/>
              </w:rPr>
              <w:fldChar w:fldCharType="separate"/>
            </w:r>
            <w:r w:rsidR="008E1660">
              <w:rPr>
                <w:noProof/>
                <w:webHidden/>
              </w:rPr>
              <w:t>45</w:t>
            </w:r>
            <w:r>
              <w:rPr>
                <w:noProof/>
                <w:webHidden/>
              </w:rPr>
              <w:fldChar w:fldCharType="end"/>
            </w:r>
          </w:hyperlink>
        </w:p>
        <w:p w14:paraId="4A304472" w14:textId="64FA8DC2"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2" w:history="1">
            <w:r w:rsidRPr="00297E16">
              <w:rPr>
                <w:rStyle w:val="Hipercze"/>
                <w:noProof/>
              </w:rPr>
              <w:t>§ 10. Podwykonawstwo</w:t>
            </w:r>
            <w:r>
              <w:rPr>
                <w:noProof/>
                <w:webHidden/>
              </w:rPr>
              <w:tab/>
            </w:r>
            <w:r>
              <w:rPr>
                <w:noProof/>
                <w:webHidden/>
              </w:rPr>
              <w:fldChar w:fldCharType="begin"/>
            </w:r>
            <w:r>
              <w:rPr>
                <w:noProof/>
                <w:webHidden/>
              </w:rPr>
              <w:instrText xml:space="preserve"> PAGEREF _Toc208985002 \h </w:instrText>
            </w:r>
            <w:r>
              <w:rPr>
                <w:noProof/>
                <w:webHidden/>
              </w:rPr>
            </w:r>
            <w:r>
              <w:rPr>
                <w:noProof/>
                <w:webHidden/>
              </w:rPr>
              <w:fldChar w:fldCharType="separate"/>
            </w:r>
            <w:r w:rsidR="008E1660">
              <w:rPr>
                <w:noProof/>
                <w:webHidden/>
              </w:rPr>
              <w:t>45</w:t>
            </w:r>
            <w:r>
              <w:rPr>
                <w:noProof/>
                <w:webHidden/>
              </w:rPr>
              <w:fldChar w:fldCharType="end"/>
            </w:r>
          </w:hyperlink>
        </w:p>
        <w:p w14:paraId="38BEAF64" w14:textId="2A77CBB8"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3" w:history="1">
            <w:r w:rsidRPr="00297E16">
              <w:rPr>
                <w:rStyle w:val="Hipercze"/>
                <w:noProof/>
              </w:rPr>
              <w:t>§ 11. Nadzór i koordynacja</w:t>
            </w:r>
            <w:r>
              <w:rPr>
                <w:noProof/>
                <w:webHidden/>
              </w:rPr>
              <w:tab/>
            </w:r>
            <w:r>
              <w:rPr>
                <w:noProof/>
                <w:webHidden/>
              </w:rPr>
              <w:fldChar w:fldCharType="begin"/>
            </w:r>
            <w:r>
              <w:rPr>
                <w:noProof/>
                <w:webHidden/>
              </w:rPr>
              <w:instrText xml:space="preserve"> PAGEREF _Toc208985003 \h </w:instrText>
            </w:r>
            <w:r>
              <w:rPr>
                <w:noProof/>
                <w:webHidden/>
              </w:rPr>
            </w:r>
            <w:r>
              <w:rPr>
                <w:noProof/>
                <w:webHidden/>
              </w:rPr>
              <w:fldChar w:fldCharType="separate"/>
            </w:r>
            <w:r w:rsidR="008E1660">
              <w:rPr>
                <w:noProof/>
                <w:webHidden/>
              </w:rPr>
              <w:t>46</w:t>
            </w:r>
            <w:r>
              <w:rPr>
                <w:noProof/>
                <w:webHidden/>
              </w:rPr>
              <w:fldChar w:fldCharType="end"/>
            </w:r>
          </w:hyperlink>
        </w:p>
        <w:p w14:paraId="065B7157" w14:textId="317EE74A"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4" w:history="1">
            <w:r w:rsidRPr="00297E16">
              <w:rPr>
                <w:rStyle w:val="Hipercze"/>
                <w:noProof/>
              </w:rPr>
              <w:t>§ 12. Badania kontrolne (Audyt) – nie dotyczy</w:t>
            </w:r>
            <w:r>
              <w:rPr>
                <w:noProof/>
                <w:webHidden/>
              </w:rPr>
              <w:tab/>
            </w:r>
            <w:r>
              <w:rPr>
                <w:noProof/>
                <w:webHidden/>
              </w:rPr>
              <w:fldChar w:fldCharType="begin"/>
            </w:r>
            <w:r>
              <w:rPr>
                <w:noProof/>
                <w:webHidden/>
              </w:rPr>
              <w:instrText xml:space="preserve"> PAGEREF _Toc208985004 \h </w:instrText>
            </w:r>
            <w:r>
              <w:rPr>
                <w:noProof/>
                <w:webHidden/>
              </w:rPr>
            </w:r>
            <w:r>
              <w:rPr>
                <w:noProof/>
                <w:webHidden/>
              </w:rPr>
              <w:fldChar w:fldCharType="separate"/>
            </w:r>
            <w:r w:rsidR="008E1660">
              <w:rPr>
                <w:noProof/>
                <w:webHidden/>
              </w:rPr>
              <w:t>47</w:t>
            </w:r>
            <w:r>
              <w:rPr>
                <w:noProof/>
                <w:webHidden/>
              </w:rPr>
              <w:fldChar w:fldCharType="end"/>
            </w:r>
          </w:hyperlink>
        </w:p>
        <w:p w14:paraId="7D17BA31" w14:textId="64E2EE4F"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5" w:history="1">
            <w:r w:rsidRPr="00297E16">
              <w:rPr>
                <w:rStyle w:val="Hipercze"/>
                <w:noProof/>
              </w:rPr>
              <w:t>§ 13. Kary umowne i odpowiedzialność</w:t>
            </w:r>
            <w:r>
              <w:rPr>
                <w:noProof/>
                <w:webHidden/>
              </w:rPr>
              <w:tab/>
            </w:r>
            <w:r>
              <w:rPr>
                <w:noProof/>
                <w:webHidden/>
              </w:rPr>
              <w:fldChar w:fldCharType="begin"/>
            </w:r>
            <w:r>
              <w:rPr>
                <w:noProof/>
                <w:webHidden/>
              </w:rPr>
              <w:instrText xml:space="preserve"> PAGEREF _Toc208985005 \h </w:instrText>
            </w:r>
            <w:r>
              <w:rPr>
                <w:noProof/>
                <w:webHidden/>
              </w:rPr>
            </w:r>
            <w:r>
              <w:rPr>
                <w:noProof/>
                <w:webHidden/>
              </w:rPr>
              <w:fldChar w:fldCharType="separate"/>
            </w:r>
            <w:r w:rsidR="008E1660">
              <w:rPr>
                <w:noProof/>
                <w:webHidden/>
              </w:rPr>
              <w:t>47</w:t>
            </w:r>
            <w:r>
              <w:rPr>
                <w:noProof/>
                <w:webHidden/>
              </w:rPr>
              <w:fldChar w:fldCharType="end"/>
            </w:r>
          </w:hyperlink>
        </w:p>
        <w:p w14:paraId="124EF4B9" w14:textId="74A28E2C"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6" w:history="1">
            <w:r w:rsidRPr="00297E16">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_Toc208985006 \h </w:instrText>
            </w:r>
            <w:r>
              <w:rPr>
                <w:noProof/>
                <w:webHidden/>
              </w:rPr>
            </w:r>
            <w:r>
              <w:rPr>
                <w:noProof/>
                <w:webHidden/>
              </w:rPr>
              <w:fldChar w:fldCharType="separate"/>
            </w:r>
            <w:r w:rsidR="008E1660">
              <w:rPr>
                <w:noProof/>
                <w:webHidden/>
              </w:rPr>
              <w:t>48</w:t>
            </w:r>
            <w:r>
              <w:rPr>
                <w:noProof/>
                <w:webHidden/>
              </w:rPr>
              <w:fldChar w:fldCharType="end"/>
            </w:r>
          </w:hyperlink>
        </w:p>
        <w:p w14:paraId="7A0F07B0" w14:textId="6308AFDF"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7" w:history="1">
            <w:r w:rsidRPr="00297E16">
              <w:rPr>
                <w:rStyle w:val="Hipercze"/>
                <w:noProof/>
              </w:rPr>
              <w:t>§ 15. Zmiany Umowy</w:t>
            </w:r>
            <w:r>
              <w:rPr>
                <w:noProof/>
                <w:webHidden/>
              </w:rPr>
              <w:tab/>
            </w:r>
            <w:r>
              <w:rPr>
                <w:noProof/>
                <w:webHidden/>
              </w:rPr>
              <w:fldChar w:fldCharType="begin"/>
            </w:r>
            <w:r>
              <w:rPr>
                <w:noProof/>
                <w:webHidden/>
              </w:rPr>
              <w:instrText xml:space="preserve"> PAGEREF _Toc208985007 \h </w:instrText>
            </w:r>
            <w:r>
              <w:rPr>
                <w:noProof/>
                <w:webHidden/>
              </w:rPr>
            </w:r>
            <w:r>
              <w:rPr>
                <w:noProof/>
                <w:webHidden/>
              </w:rPr>
              <w:fldChar w:fldCharType="separate"/>
            </w:r>
            <w:r w:rsidR="008E1660">
              <w:rPr>
                <w:noProof/>
                <w:webHidden/>
              </w:rPr>
              <w:t>49</w:t>
            </w:r>
            <w:r>
              <w:rPr>
                <w:noProof/>
                <w:webHidden/>
              </w:rPr>
              <w:fldChar w:fldCharType="end"/>
            </w:r>
          </w:hyperlink>
        </w:p>
        <w:p w14:paraId="2DA6EAC4" w14:textId="17999B08"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8" w:history="1">
            <w:r w:rsidRPr="00297E16">
              <w:rPr>
                <w:rStyle w:val="Hipercze"/>
                <w:noProof/>
              </w:rPr>
              <w:t>§ 16. Waloryzacja</w:t>
            </w:r>
            <w:r>
              <w:rPr>
                <w:noProof/>
                <w:webHidden/>
              </w:rPr>
              <w:tab/>
            </w:r>
            <w:r>
              <w:rPr>
                <w:noProof/>
                <w:webHidden/>
              </w:rPr>
              <w:fldChar w:fldCharType="begin"/>
            </w:r>
            <w:r>
              <w:rPr>
                <w:noProof/>
                <w:webHidden/>
              </w:rPr>
              <w:instrText xml:space="preserve"> PAGEREF _Toc208985008 \h </w:instrText>
            </w:r>
            <w:r>
              <w:rPr>
                <w:noProof/>
                <w:webHidden/>
              </w:rPr>
            </w:r>
            <w:r>
              <w:rPr>
                <w:noProof/>
                <w:webHidden/>
              </w:rPr>
              <w:fldChar w:fldCharType="separate"/>
            </w:r>
            <w:r w:rsidR="008E1660">
              <w:rPr>
                <w:noProof/>
                <w:webHidden/>
              </w:rPr>
              <w:t>50</w:t>
            </w:r>
            <w:r>
              <w:rPr>
                <w:noProof/>
                <w:webHidden/>
              </w:rPr>
              <w:fldChar w:fldCharType="end"/>
            </w:r>
          </w:hyperlink>
        </w:p>
        <w:p w14:paraId="7789368B" w14:textId="1386A014"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09" w:history="1">
            <w:r w:rsidRPr="00297E16">
              <w:rPr>
                <w:rStyle w:val="Hipercze"/>
                <w:noProof/>
              </w:rPr>
              <w:t>§ 17. Ochrona danych osobowych</w:t>
            </w:r>
            <w:r>
              <w:rPr>
                <w:noProof/>
                <w:webHidden/>
              </w:rPr>
              <w:tab/>
            </w:r>
            <w:r>
              <w:rPr>
                <w:noProof/>
                <w:webHidden/>
              </w:rPr>
              <w:fldChar w:fldCharType="begin"/>
            </w:r>
            <w:r>
              <w:rPr>
                <w:noProof/>
                <w:webHidden/>
              </w:rPr>
              <w:instrText xml:space="preserve"> PAGEREF _Toc208985009 \h </w:instrText>
            </w:r>
            <w:r>
              <w:rPr>
                <w:noProof/>
                <w:webHidden/>
              </w:rPr>
            </w:r>
            <w:r>
              <w:rPr>
                <w:noProof/>
                <w:webHidden/>
              </w:rPr>
              <w:fldChar w:fldCharType="separate"/>
            </w:r>
            <w:r w:rsidR="008E1660">
              <w:rPr>
                <w:noProof/>
                <w:webHidden/>
              </w:rPr>
              <w:t>51</w:t>
            </w:r>
            <w:r>
              <w:rPr>
                <w:noProof/>
                <w:webHidden/>
              </w:rPr>
              <w:fldChar w:fldCharType="end"/>
            </w:r>
          </w:hyperlink>
        </w:p>
        <w:p w14:paraId="65FE6E6D" w14:textId="5E0E09D5"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10" w:history="1">
            <w:r w:rsidRPr="00297E16">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_Toc208985010 \h </w:instrText>
            </w:r>
            <w:r>
              <w:rPr>
                <w:noProof/>
                <w:webHidden/>
              </w:rPr>
            </w:r>
            <w:r>
              <w:rPr>
                <w:noProof/>
                <w:webHidden/>
              </w:rPr>
              <w:fldChar w:fldCharType="separate"/>
            </w:r>
            <w:r w:rsidR="008E1660">
              <w:rPr>
                <w:noProof/>
                <w:webHidden/>
              </w:rPr>
              <w:t>51</w:t>
            </w:r>
            <w:r>
              <w:rPr>
                <w:noProof/>
                <w:webHidden/>
              </w:rPr>
              <w:fldChar w:fldCharType="end"/>
            </w:r>
          </w:hyperlink>
        </w:p>
        <w:p w14:paraId="6CDF3638" w14:textId="0C0D1A59"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11" w:history="1">
            <w:r w:rsidRPr="00297E16">
              <w:rPr>
                <w:rStyle w:val="Hipercze"/>
                <w:noProof/>
              </w:rPr>
              <w:t>§ 19. Zasady etyki</w:t>
            </w:r>
            <w:r>
              <w:rPr>
                <w:noProof/>
                <w:webHidden/>
              </w:rPr>
              <w:tab/>
            </w:r>
            <w:r>
              <w:rPr>
                <w:noProof/>
                <w:webHidden/>
              </w:rPr>
              <w:fldChar w:fldCharType="begin"/>
            </w:r>
            <w:r>
              <w:rPr>
                <w:noProof/>
                <w:webHidden/>
              </w:rPr>
              <w:instrText xml:space="preserve"> PAGEREF _Toc208985011 \h </w:instrText>
            </w:r>
            <w:r>
              <w:rPr>
                <w:noProof/>
                <w:webHidden/>
              </w:rPr>
            </w:r>
            <w:r>
              <w:rPr>
                <w:noProof/>
                <w:webHidden/>
              </w:rPr>
              <w:fldChar w:fldCharType="separate"/>
            </w:r>
            <w:r w:rsidR="008E1660">
              <w:rPr>
                <w:noProof/>
                <w:webHidden/>
              </w:rPr>
              <w:t>52</w:t>
            </w:r>
            <w:r>
              <w:rPr>
                <w:noProof/>
                <w:webHidden/>
              </w:rPr>
              <w:fldChar w:fldCharType="end"/>
            </w:r>
          </w:hyperlink>
        </w:p>
        <w:p w14:paraId="4A2FEE64" w14:textId="58FF8B0B"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12" w:history="1">
            <w:r w:rsidRPr="00297E16">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_Toc208985012 \h </w:instrText>
            </w:r>
            <w:r>
              <w:rPr>
                <w:noProof/>
                <w:webHidden/>
              </w:rPr>
            </w:r>
            <w:r>
              <w:rPr>
                <w:noProof/>
                <w:webHidden/>
              </w:rPr>
              <w:fldChar w:fldCharType="separate"/>
            </w:r>
            <w:r w:rsidR="008E1660">
              <w:rPr>
                <w:noProof/>
                <w:webHidden/>
              </w:rPr>
              <w:t>53</w:t>
            </w:r>
            <w:r>
              <w:rPr>
                <w:noProof/>
                <w:webHidden/>
              </w:rPr>
              <w:fldChar w:fldCharType="end"/>
            </w:r>
          </w:hyperlink>
        </w:p>
        <w:p w14:paraId="2BD94979" w14:textId="57379646"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13" w:history="1">
            <w:r w:rsidRPr="00297E16">
              <w:rPr>
                <w:rStyle w:val="Hipercze"/>
                <w:noProof/>
              </w:rPr>
              <w:t>§ 21. Siła wyższa</w:t>
            </w:r>
            <w:r>
              <w:rPr>
                <w:noProof/>
                <w:webHidden/>
              </w:rPr>
              <w:tab/>
            </w:r>
            <w:r>
              <w:rPr>
                <w:noProof/>
                <w:webHidden/>
              </w:rPr>
              <w:fldChar w:fldCharType="begin"/>
            </w:r>
            <w:r>
              <w:rPr>
                <w:noProof/>
                <w:webHidden/>
              </w:rPr>
              <w:instrText xml:space="preserve"> PAGEREF _Toc208985013 \h </w:instrText>
            </w:r>
            <w:r>
              <w:rPr>
                <w:noProof/>
                <w:webHidden/>
              </w:rPr>
            </w:r>
            <w:r>
              <w:rPr>
                <w:noProof/>
                <w:webHidden/>
              </w:rPr>
              <w:fldChar w:fldCharType="separate"/>
            </w:r>
            <w:r w:rsidR="008E1660">
              <w:rPr>
                <w:noProof/>
                <w:webHidden/>
              </w:rPr>
              <w:t>53</w:t>
            </w:r>
            <w:r>
              <w:rPr>
                <w:noProof/>
                <w:webHidden/>
              </w:rPr>
              <w:fldChar w:fldCharType="end"/>
            </w:r>
          </w:hyperlink>
        </w:p>
        <w:p w14:paraId="49E463F3" w14:textId="5862C3CA"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14" w:history="1">
            <w:r w:rsidRPr="00297E16">
              <w:rPr>
                <w:rStyle w:val="Hipercze"/>
                <w:noProof/>
              </w:rPr>
              <w:t>§ 22. Postanowienia końcowe</w:t>
            </w:r>
            <w:r>
              <w:rPr>
                <w:noProof/>
                <w:webHidden/>
              </w:rPr>
              <w:tab/>
            </w:r>
            <w:r>
              <w:rPr>
                <w:noProof/>
                <w:webHidden/>
              </w:rPr>
              <w:fldChar w:fldCharType="begin"/>
            </w:r>
            <w:r>
              <w:rPr>
                <w:noProof/>
                <w:webHidden/>
              </w:rPr>
              <w:instrText xml:space="preserve"> PAGEREF _Toc208985014 \h </w:instrText>
            </w:r>
            <w:r>
              <w:rPr>
                <w:noProof/>
                <w:webHidden/>
              </w:rPr>
            </w:r>
            <w:r>
              <w:rPr>
                <w:noProof/>
                <w:webHidden/>
              </w:rPr>
              <w:fldChar w:fldCharType="separate"/>
            </w:r>
            <w:r w:rsidR="008E1660">
              <w:rPr>
                <w:noProof/>
                <w:webHidden/>
              </w:rPr>
              <w:t>54</w:t>
            </w:r>
            <w:r>
              <w:rPr>
                <w:noProof/>
                <w:webHidden/>
              </w:rPr>
              <w:fldChar w:fldCharType="end"/>
            </w:r>
          </w:hyperlink>
        </w:p>
        <w:p w14:paraId="59DB3592" w14:textId="2D20B747" w:rsidR="00B91548" w:rsidRDefault="00B91548">
          <w:pPr>
            <w:pStyle w:val="Spistreci1"/>
            <w:rPr>
              <w:rFonts w:asciiTheme="minorHAnsi" w:eastAsiaTheme="minorEastAsia" w:hAnsiTheme="minorHAnsi" w:cstheme="minorBidi"/>
              <w:noProof/>
              <w:kern w:val="2"/>
              <w:sz w:val="24"/>
              <w:szCs w:val="24"/>
              <w14:ligatures w14:val="standardContextual"/>
            </w:rPr>
          </w:pPr>
          <w:hyperlink w:anchor="_Toc208985015" w:history="1">
            <w:r w:rsidRPr="00297E16">
              <w:rPr>
                <w:rStyle w:val="Hipercze"/>
                <w:noProof/>
              </w:rPr>
              <w:t>Załączniki do Umowy</w:t>
            </w:r>
            <w:r>
              <w:rPr>
                <w:noProof/>
                <w:webHidden/>
              </w:rPr>
              <w:tab/>
            </w:r>
            <w:r>
              <w:rPr>
                <w:noProof/>
                <w:webHidden/>
              </w:rPr>
              <w:fldChar w:fldCharType="begin"/>
            </w:r>
            <w:r>
              <w:rPr>
                <w:noProof/>
                <w:webHidden/>
              </w:rPr>
              <w:instrText xml:space="preserve"> PAGEREF _Toc208985015 \h </w:instrText>
            </w:r>
            <w:r>
              <w:rPr>
                <w:noProof/>
                <w:webHidden/>
              </w:rPr>
            </w:r>
            <w:r>
              <w:rPr>
                <w:noProof/>
                <w:webHidden/>
              </w:rPr>
              <w:fldChar w:fldCharType="separate"/>
            </w:r>
            <w:r w:rsidR="008E1660">
              <w:rPr>
                <w:noProof/>
                <w:webHidden/>
              </w:rPr>
              <w:t>54</w:t>
            </w:r>
            <w:r>
              <w:rPr>
                <w:noProof/>
                <w:webHidden/>
              </w:rPr>
              <w:fldChar w:fldCharType="end"/>
            </w:r>
          </w:hyperlink>
        </w:p>
        <w:p w14:paraId="2B09694E" w14:textId="49A30924"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0"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2" w:name="_Toc64016200"/>
      <w:bookmarkStart w:id="113" w:name="_Toc106095860"/>
      <w:bookmarkStart w:id="114" w:name="_Toc106096300"/>
      <w:bookmarkStart w:id="115" w:name="_Toc106096404"/>
      <w:bookmarkStart w:id="116" w:name="_Toc208984993"/>
      <w:bookmarkStart w:id="117" w:name="_Hlk67825483"/>
      <w:r w:rsidRPr="000C23F8">
        <w:t>§ 1. Podstawa zawarcia Umowy</w:t>
      </w:r>
      <w:bookmarkEnd w:id="112"/>
      <w:bookmarkEnd w:id="113"/>
      <w:bookmarkEnd w:id="114"/>
      <w:bookmarkEnd w:id="115"/>
      <w:bookmarkEnd w:id="116"/>
    </w:p>
    <w:p w14:paraId="16A3B8FC" w14:textId="43A51CC3" w:rsidR="000C23F8" w:rsidRDefault="000C23F8">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222D76" w:rsidRPr="00222D76">
        <w:rPr>
          <w:sz w:val="22"/>
          <w:szCs w:val="22"/>
        </w:rPr>
        <w:t>Obsługa PGG S.A. w zakresie prawa własności przemysłowej - rzecznik patentowy</w:t>
      </w:r>
      <w:r w:rsidR="00222D76">
        <w:rPr>
          <w:sz w:val="22"/>
          <w:szCs w:val="22"/>
        </w:rPr>
        <w:t xml:space="preserve"> </w:t>
      </w:r>
      <w:r w:rsidRPr="00E66F78">
        <w:rPr>
          <w:sz w:val="22"/>
          <w:szCs w:val="22"/>
        </w:rPr>
        <w:t xml:space="preserve">(nr sprawy </w:t>
      </w:r>
      <w:r w:rsidR="00222D76">
        <w:rPr>
          <w:sz w:val="22"/>
          <w:szCs w:val="22"/>
        </w:rPr>
        <w:t>70250</w:t>
      </w:r>
      <w:r w:rsidR="005B6221">
        <w:rPr>
          <w:sz w:val="22"/>
          <w:szCs w:val="22"/>
        </w:rPr>
        <w:t>1127</w:t>
      </w:r>
      <w:r w:rsidRPr="00E92E2C">
        <w:rPr>
          <w:sz w:val="22"/>
          <w:szCs w:val="22"/>
        </w:rPr>
        <w:t>)</w:t>
      </w:r>
    </w:p>
    <w:p w14:paraId="71B53A15" w14:textId="79DD3AAC" w:rsidR="000C23F8" w:rsidRPr="000C0BCE" w:rsidRDefault="000C23F8">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8" w:name="_Toc64016201"/>
      <w:bookmarkStart w:id="119" w:name="_Toc106095861"/>
      <w:bookmarkStart w:id="120" w:name="_Toc106096301"/>
      <w:bookmarkStart w:id="121" w:name="_Toc106096405"/>
      <w:bookmarkStart w:id="122" w:name="_Toc208984994"/>
      <w:bookmarkStart w:id="123" w:name="_Hlk106017812"/>
      <w:bookmarkEnd w:id="117"/>
      <w:r w:rsidRPr="00E66F78">
        <w:t>§</w:t>
      </w:r>
      <w:r>
        <w:t xml:space="preserve"> </w:t>
      </w:r>
      <w:r w:rsidRPr="00E66F78">
        <w:t>2. Przedmiot Umowy</w:t>
      </w:r>
      <w:bookmarkEnd w:id="118"/>
      <w:bookmarkEnd w:id="119"/>
      <w:bookmarkEnd w:id="120"/>
      <w:bookmarkEnd w:id="121"/>
      <w:bookmarkEnd w:id="122"/>
    </w:p>
    <w:p w14:paraId="3809B8E3" w14:textId="3B40D97C" w:rsidR="000C23F8" w:rsidRPr="00F8529D" w:rsidRDefault="000C23F8">
      <w:pPr>
        <w:numPr>
          <w:ilvl w:val="0"/>
          <w:numId w:val="67"/>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222D76">
        <w:rPr>
          <w:sz w:val="22"/>
          <w:szCs w:val="22"/>
        </w:rPr>
        <w:t>o</w:t>
      </w:r>
      <w:r w:rsidR="00222D76" w:rsidRPr="00222D76">
        <w:rPr>
          <w:sz w:val="22"/>
          <w:szCs w:val="22"/>
        </w:rPr>
        <w:t>bsługa PGG S.A. w zakresie prawa własności przemysłowej - rzecznik patentowy</w:t>
      </w:r>
      <w:r w:rsidR="000E40FD" w:rsidRPr="00F8529D">
        <w:rPr>
          <w:sz w:val="22"/>
          <w:szCs w:val="22"/>
        </w:rPr>
        <w:t xml:space="preserve"> </w:t>
      </w:r>
      <w:bookmarkStart w:id="124"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67"/>
        </w:numPr>
        <w:spacing w:line="259" w:lineRule="auto"/>
        <w:ind w:hanging="357"/>
        <w:jc w:val="both"/>
        <w:rPr>
          <w:sz w:val="22"/>
          <w:szCs w:val="22"/>
        </w:rPr>
      </w:pPr>
      <w:bookmarkStart w:id="125" w:name="_Hlk67825626"/>
      <w:bookmarkEnd w:id="124"/>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6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3969C5D1" w:rsidR="000C23F8" w:rsidRPr="008B48AD" w:rsidRDefault="000C23F8">
      <w:pPr>
        <w:numPr>
          <w:ilvl w:val="0"/>
          <w:numId w:val="67"/>
        </w:numPr>
        <w:spacing w:line="259" w:lineRule="auto"/>
        <w:ind w:left="357"/>
        <w:jc w:val="both"/>
        <w:rPr>
          <w:sz w:val="22"/>
          <w:szCs w:val="22"/>
        </w:rPr>
      </w:pPr>
      <w:r w:rsidRPr="00CA0A99">
        <w:rPr>
          <w:sz w:val="22"/>
          <w:szCs w:val="22"/>
        </w:rPr>
        <w:t xml:space="preserve">Wykonawca oświadcza, że przedmiot Umowy jest wolny od wad prawnych i nie narusza praw majątkowych i niemajątkowych, znaków handlowych, patentów, praw autorskich osób trzecich oraz jest zgodny ze złożoną ofertą. </w:t>
      </w:r>
    </w:p>
    <w:p w14:paraId="006D1AB9" w14:textId="29D6C562" w:rsidR="000C23F8" w:rsidRPr="00886D56" w:rsidRDefault="000C23F8">
      <w:pPr>
        <w:numPr>
          <w:ilvl w:val="0"/>
          <w:numId w:val="6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055A860C" w14:textId="77777777" w:rsidR="000C23F8" w:rsidRPr="00E66F78" w:rsidRDefault="000C23F8" w:rsidP="000C23F8">
      <w:pPr>
        <w:pStyle w:val="Nagwek2"/>
      </w:pPr>
      <w:bookmarkStart w:id="126" w:name="_Toc64016202"/>
      <w:bookmarkStart w:id="127" w:name="_Toc106095862"/>
      <w:bookmarkStart w:id="128" w:name="_Toc106096302"/>
      <w:bookmarkStart w:id="129" w:name="_Toc106096406"/>
      <w:bookmarkStart w:id="130" w:name="_Toc208984995"/>
      <w:bookmarkEnd w:id="123"/>
      <w:r w:rsidRPr="00E66F78">
        <w:t>§</w:t>
      </w:r>
      <w:r>
        <w:t xml:space="preserve"> </w:t>
      </w:r>
      <w:r w:rsidRPr="00E66F78">
        <w:t>3. Cena i sposób rozliczeń</w:t>
      </w:r>
      <w:bookmarkEnd w:id="126"/>
      <w:bookmarkEnd w:id="127"/>
      <w:bookmarkEnd w:id="128"/>
      <w:bookmarkEnd w:id="129"/>
      <w:bookmarkEnd w:id="130"/>
    </w:p>
    <w:p w14:paraId="09AEAF3B" w14:textId="168F1A14" w:rsidR="00F5692A" w:rsidRPr="00681415" w:rsidRDefault="00F5692A">
      <w:pPr>
        <w:numPr>
          <w:ilvl w:val="0"/>
          <w:numId w:val="39"/>
        </w:numPr>
        <w:spacing w:line="259" w:lineRule="auto"/>
        <w:ind w:hanging="357"/>
        <w:jc w:val="both"/>
        <w:rPr>
          <w:sz w:val="22"/>
          <w:szCs w:val="22"/>
        </w:rPr>
      </w:pPr>
      <w:r w:rsidRPr="00681415">
        <w:rPr>
          <w:sz w:val="22"/>
          <w:szCs w:val="22"/>
        </w:rPr>
        <w:t xml:space="preserve">Wartość </w:t>
      </w:r>
      <w:r w:rsidRPr="00222D76">
        <w:rPr>
          <w:sz w:val="22"/>
          <w:szCs w:val="22"/>
        </w:rPr>
        <w:t xml:space="preserve">Umowy nie przekroczy: </w:t>
      </w:r>
      <w:r w:rsidRPr="00681415">
        <w:rPr>
          <w:sz w:val="22"/>
          <w:szCs w:val="22"/>
        </w:rPr>
        <w:t>……………… zł netto.</w:t>
      </w:r>
    </w:p>
    <w:p w14:paraId="4AD6E146" w14:textId="5DDDD0F3" w:rsidR="00F5692A" w:rsidRPr="00F8529D" w:rsidRDefault="00F5692A">
      <w:pPr>
        <w:numPr>
          <w:ilvl w:val="0"/>
          <w:numId w:val="39"/>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D8CBA21" w14:textId="77777777" w:rsidR="002F2B1A" w:rsidRDefault="00F5692A" w:rsidP="008F3BD4">
      <w:pPr>
        <w:numPr>
          <w:ilvl w:val="0"/>
          <w:numId w:val="39"/>
        </w:numPr>
        <w:spacing w:line="259" w:lineRule="auto"/>
        <w:ind w:left="357" w:hanging="357"/>
        <w:jc w:val="both"/>
        <w:rPr>
          <w:sz w:val="22"/>
          <w:szCs w:val="22"/>
        </w:rPr>
      </w:pPr>
      <w:r w:rsidRPr="002F2B1A">
        <w:rPr>
          <w:sz w:val="22"/>
          <w:szCs w:val="22"/>
        </w:rPr>
        <w:t>Cen</w:t>
      </w:r>
      <w:r w:rsidR="002F2B1A" w:rsidRPr="002F2B1A">
        <w:rPr>
          <w:sz w:val="22"/>
          <w:szCs w:val="22"/>
        </w:rPr>
        <w:t>y</w:t>
      </w:r>
      <w:r w:rsidRPr="002F2B1A">
        <w:rPr>
          <w:sz w:val="22"/>
          <w:szCs w:val="22"/>
        </w:rPr>
        <w:t xml:space="preserve"> </w:t>
      </w:r>
      <w:bookmarkStart w:id="131" w:name="_Hlk148610831"/>
      <w:r w:rsidR="00717802" w:rsidRPr="002F2B1A">
        <w:rPr>
          <w:sz w:val="22"/>
          <w:szCs w:val="22"/>
        </w:rPr>
        <w:t>jednostkow</w:t>
      </w:r>
      <w:r w:rsidR="002F2B1A" w:rsidRPr="002F2B1A">
        <w:rPr>
          <w:sz w:val="22"/>
          <w:szCs w:val="22"/>
        </w:rPr>
        <w:t>e</w:t>
      </w:r>
      <w:r w:rsidR="00717802" w:rsidRPr="002F2B1A">
        <w:rPr>
          <w:sz w:val="22"/>
          <w:szCs w:val="22"/>
        </w:rPr>
        <w:t xml:space="preserve"> netto,</w:t>
      </w:r>
      <w:r w:rsidR="00717802" w:rsidRPr="002F2B1A">
        <w:rPr>
          <w:b/>
          <w:bCs/>
          <w:sz w:val="22"/>
          <w:szCs w:val="22"/>
        </w:rPr>
        <w:t xml:space="preserve"> </w:t>
      </w:r>
      <w:r w:rsidR="00717802" w:rsidRPr="002F2B1A">
        <w:rPr>
          <w:sz w:val="22"/>
          <w:szCs w:val="22"/>
        </w:rPr>
        <w:t xml:space="preserve">w </w:t>
      </w:r>
      <w:proofErr w:type="gramStart"/>
      <w:r w:rsidR="00717802" w:rsidRPr="002F2B1A">
        <w:rPr>
          <w:sz w:val="22"/>
          <w:szCs w:val="22"/>
        </w:rPr>
        <w:t>oparciu</w:t>
      </w:r>
      <w:proofErr w:type="gramEnd"/>
      <w:r w:rsidR="00717802" w:rsidRPr="002F2B1A">
        <w:rPr>
          <w:sz w:val="22"/>
          <w:szCs w:val="22"/>
        </w:rPr>
        <w:t xml:space="preserve"> o któr</w:t>
      </w:r>
      <w:r w:rsidR="002F2B1A" w:rsidRPr="002F2B1A">
        <w:rPr>
          <w:sz w:val="22"/>
          <w:szCs w:val="22"/>
        </w:rPr>
        <w:t>e</w:t>
      </w:r>
      <w:r w:rsidR="00717802" w:rsidRPr="002F2B1A">
        <w:rPr>
          <w:sz w:val="22"/>
          <w:szCs w:val="22"/>
        </w:rPr>
        <w:t xml:space="preserve"> będ</w:t>
      </w:r>
      <w:r w:rsidR="002F2B1A" w:rsidRPr="002F2B1A">
        <w:rPr>
          <w:sz w:val="22"/>
          <w:szCs w:val="22"/>
        </w:rPr>
        <w:t>zie</w:t>
      </w:r>
      <w:r w:rsidR="00717802" w:rsidRPr="002F2B1A">
        <w:rPr>
          <w:sz w:val="22"/>
          <w:szCs w:val="22"/>
        </w:rPr>
        <w:t xml:space="preserve"> rozliczan</w:t>
      </w:r>
      <w:r w:rsidR="002F2B1A" w:rsidRPr="002F2B1A">
        <w:rPr>
          <w:sz w:val="22"/>
          <w:szCs w:val="22"/>
        </w:rPr>
        <w:t>a</w:t>
      </w:r>
      <w:r w:rsidR="00717802" w:rsidRPr="002F2B1A">
        <w:rPr>
          <w:sz w:val="22"/>
          <w:szCs w:val="22"/>
        </w:rPr>
        <w:t xml:space="preserve"> wykonan</w:t>
      </w:r>
      <w:r w:rsidR="002F2B1A" w:rsidRPr="002F2B1A">
        <w:rPr>
          <w:sz w:val="22"/>
          <w:szCs w:val="22"/>
        </w:rPr>
        <w:t>a</w:t>
      </w:r>
      <w:r w:rsidR="00717802" w:rsidRPr="002F2B1A">
        <w:rPr>
          <w:sz w:val="22"/>
          <w:szCs w:val="22"/>
        </w:rPr>
        <w:t xml:space="preserve"> usług</w:t>
      </w:r>
      <w:r w:rsidR="002F2B1A" w:rsidRPr="002F2B1A">
        <w:rPr>
          <w:sz w:val="22"/>
          <w:szCs w:val="22"/>
        </w:rPr>
        <w:t>a</w:t>
      </w:r>
      <w:r w:rsidR="00717802" w:rsidRPr="002F2B1A">
        <w:rPr>
          <w:sz w:val="22"/>
          <w:szCs w:val="22"/>
        </w:rPr>
        <w:t xml:space="preserve"> wynos</w:t>
      </w:r>
      <w:r w:rsidR="002F2B1A" w:rsidRPr="002F2B1A">
        <w:rPr>
          <w:sz w:val="22"/>
          <w:szCs w:val="22"/>
        </w:rPr>
        <w:t>zą:</w:t>
      </w:r>
      <w:bookmarkEnd w:id="131"/>
    </w:p>
    <w:p w14:paraId="12A9AA4C" w14:textId="4A97CEEA" w:rsidR="002F2B1A" w:rsidRDefault="002F2B1A" w:rsidP="002F2B1A">
      <w:pPr>
        <w:spacing w:line="259" w:lineRule="auto"/>
        <w:ind w:left="357"/>
        <w:jc w:val="both"/>
        <w:rPr>
          <w:sz w:val="22"/>
          <w:szCs w:val="22"/>
        </w:rPr>
      </w:pPr>
      <w:r>
        <w:rPr>
          <w:sz w:val="22"/>
          <w:szCs w:val="22"/>
        </w:rPr>
        <w:t>- ………………..</w:t>
      </w:r>
    </w:p>
    <w:p w14:paraId="70868042" w14:textId="44245203" w:rsidR="002F2B1A" w:rsidRDefault="002F2B1A" w:rsidP="002F2B1A">
      <w:pPr>
        <w:spacing w:line="259" w:lineRule="auto"/>
        <w:ind w:left="357"/>
        <w:jc w:val="both"/>
        <w:rPr>
          <w:sz w:val="22"/>
          <w:szCs w:val="22"/>
        </w:rPr>
      </w:pPr>
      <w:r>
        <w:rPr>
          <w:sz w:val="22"/>
          <w:szCs w:val="22"/>
        </w:rPr>
        <w:t>- ………………..</w:t>
      </w:r>
    </w:p>
    <w:p w14:paraId="074E11E4" w14:textId="5ACD57AF" w:rsidR="00F5692A" w:rsidRPr="002F2B1A" w:rsidRDefault="00F5692A" w:rsidP="008F3BD4">
      <w:pPr>
        <w:numPr>
          <w:ilvl w:val="0"/>
          <w:numId w:val="39"/>
        </w:numPr>
        <w:spacing w:line="259" w:lineRule="auto"/>
        <w:ind w:left="357" w:hanging="357"/>
        <w:jc w:val="both"/>
        <w:rPr>
          <w:sz w:val="22"/>
          <w:szCs w:val="22"/>
        </w:rPr>
      </w:pPr>
      <w:r w:rsidRPr="002F2B1A">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39"/>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pPr>
        <w:numPr>
          <w:ilvl w:val="0"/>
          <w:numId w:val="39"/>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39"/>
        </w:numPr>
        <w:tabs>
          <w:tab w:val="left" w:pos="851"/>
        </w:tabs>
        <w:spacing w:after="0"/>
        <w:jc w:val="both"/>
        <w:rPr>
          <w:iCs/>
          <w:sz w:val="22"/>
          <w:szCs w:val="22"/>
        </w:rPr>
      </w:pPr>
      <w:bookmarkStart w:id="132" w:name="_Hlk148343732"/>
      <w:r w:rsidRPr="00F8529D">
        <w:rPr>
          <w:iCs/>
          <w:sz w:val="22"/>
          <w:szCs w:val="22"/>
        </w:rPr>
        <w:t>W przypadku, gdy Wykonawcą jest podmiot zagraniczny, zgodnie z ustawą o podatku od towarów i usług, Zamawiający jest zobowiązany rozliczyć podatek VAT.</w:t>
      </w:r>
    </w:p>
    <w:bookmarkEnd w:id="132"/>
    <w:p w14:paraId="1B7E24F4" w14:textId="77777777" w:rsidR="00F5692A" w:rsidRDefault="00F5692A">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2B939819" w:rsidR="00F5692A" w:rsidRPr="00960AF4" w:rsidRDefault="00F5692A">
      <w:pPr>
        <w:numPr>
          <w:ilvl w:val="0"/>
          <w:numId w:val="39"/>
        </w:numPr>
        <w:spacing w:line="259" w:lineRule="auto"/>
        <w:jc w:val="both"/>
        <w:rPr>
          <w:strike/>
          <w:sz w:val="22"/>
          <w:szCs w:val="22"/>
        </w:rPr>
      </w:pPr>
      <w:r w:rsidRPr="00960AF4">
        <w:rPr>
          <w:sz w:val="22"/>
          <w:szCs w:val="22"/>
        </w:rPr>
        <w:t>Wykonawcy przysługuje wynagrodzenie za faktycznie świadczone usługi, które rozliczane będą w następujący sposób:</w:t>
      </w:r>
    </w:p>
    <w:p w14:paraId="2241F0F6" w14:textId="74C06F64" w:rsidR="00F5692A" w:rsidRPr="00960AF4" w:rsidRDefault="00F5692A" w:rsidP="004206FA">
      <w:pPr>
        <w:pStyle w:val="Akapitzlist"/>
        <w:numPr>
          <w:ilvl w:val="2"/>
          <w:numId w:val="39"/>
        </w:numPr>
        <w:spacing w:line="259" w:lineRule="auto"/>
        <w:ind w:left="851" w:hanging="284"/>
        <w:jc w:val="both"/>
        <w:rPr>
          <w:sz w:val="22"/>
          <w:szCs w:val="22"/>
        </w:rPr>
      </w:pPr>
      <w:r w:rsidRPr="00960AF4">
        <w:rPr>
          <w:sz w:val="22"/>
          <w:szCs w:val="22"/>
        </w:rPr>
        <w:t>w okresach miesięcznych</w:t>
      </w:r>
      <w:r w:rsidR="00960AF4" w:rsidRPr="00960AF4">
        <w:rPr>
          <w:sz w:val="22"/>
          <w:szCs w:val="22"/>
        </w:rPr>
        <w:t xml:space="preserve"> </w:t>
      </w:r>
      <w:r w:rsidRPr="00960AF4">
        <w:rPr>
          <w:sz w:val="22"/>
          <w:szCs w:val="22"/>
        </w:rPr>
        <w:t>na podstawie faktycznej ilości jednostek i ceny jednostkowej netto, wskazanej w ust. 3 powyżej;</w:t>
      </w:r>
    </w:p>
    <w:p w14:paraId="213F72DE" w14:textId="77777777" w:rsidR="000C23F8" w:rsidRPr="00960AF4" w:rsidRDefault="000C23F8">
      <w:pPr>
        <w:numPr>
          <w:ilvl w:val="0"/>
          <w:numId w:val="39"/>
        </w:numPr>
        <w:spacing w:line="259" w:lineRule="auto"/>
        <w:ind w:left="357"/>
        <w:jc w:val="both"/>
        <w:rPr>
          <w:sz w:val="22"/>
          <w:szCs w:val="22"/>
        </w:rPr>
      </w:pPr>
      <w:r w:rsidRPr="00960AF4">
        <w:rPr>
          <w:sz w:val="22"/>
          <w:szCs w:val="22"/>
        </w:rPr>
        <w:t>Wszelkie rozliczenia będą dokonywane w złotych polskich.</w:t>
      </w:r>
    </w:p>
    <w:p w14:paraId="1A26759C" w14:textId="430D56B5" w:rsidR="000C23F8" w:rsidRPr="00B457B8" w:rsidRDefault="000C23F8">
      <w:pPr>
        <w:numPr>
          <w:ilvl w:val="0"/>
          <w:numId w:val="39"/>
        </w:numPr>
        <w:spacing w:line="259" w:lineRule="auto"/>
        <w:ind w:left="357"/>
        <w:jc w:val="both"/>
        <w:rPr>
          <w:color w:val="FF0000"/>
          <w:sz w:val="22"/>
          <w:szCs w:val="22"/>
        </w:rPr>
      </w:pPr>
      <w:r w:rsidRPr="00960AF4">
        <w:rPr>
          <w:sz w:val="22"/>
        </w:rPr>
        <w:lastRenderedPageBreak/>
        <w:t xml:space="preserve">W </w:t>
      </w:r>
      <w:proofErr w:type="gramStart"/>
      <w:r w:rsidRPr="00960AF4">
        <w:rPr>
          <w:sz w:val="22"/>
        </w:rPr>
        <w:t>przypadku</w:t>
      </w:r>
      <w:proofErr w:type="gramEnd"/>
      <w:r w:rsidRPr="00960AF4">
        <w:rPr>
          <w:sz w:val="22"/>
        </w:rPr>
        <w:t xml:space="preserve"> kiedy realizacja </w:t>
      </w:r>
      <w:r w:rsidR="006C04A7" w:rsidRPr="00960AF4">
        <w:rPr>
          <w:sz w:val="22"/>
        </w:rPr>
        <w:t>U</w:t>
      </w:r>
      <w:r w:rsidRPr="00960AF4">
        <w:rPr>
          <w:sz w:val="22"/>
        </w:rPr>
        <w:t>mowy</w:t>
      </w:r>
      <w:r w:rsidRPr="00B457B8">
        <w:rPr>
          <w:sz w:val="22"/>
        </w:rPr>
        <w:t xml:space="preserve">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33" w:name="_Toc106095863"/>
      <w:bookmarkStart w:id="134" w:name="_Toc106096303"/>
      <w:bookmarkStart w:id="135" w:name="_Toc106096407"/>
      <w:bookmarkStart w:id="136" w:name="_Toc208984996"/>
      <w:r w:rsidRPr="00500E2A">
        <w:t>§</w:t>
      </w:r>
      <w:r>
        <w:t xml:space="preserve"> </w:t>
      </w:r>
      <w:r w:rsidRPr="00500E2A">
        <w:t>4. Fakturowanie i płatności</w:t>
      </w:r>
      <w:bookmarkEnd w:id="133"/>
      <w:bookmarkEnd w:id="134"/>
      <w:bookmarkEnd w:id="135"/>
      <w:bookmarkEnd w:id="136"/>
    </w:p>
    <w:p w14:paraId="7DE2F709" w14:textId="33BDD853" w:rsidR="00921060" w:rsidRPr="002C3FA7" w:rsidRDefault="000C23F8">
      <w:pPr>
        <w:numPr>
          <w:ilvl w:val="0"/>
          <w:numId w:val="58"/>
        </w:numPr>
        <w:jc w:val="both"/>
        <w:rPr>
          <w:sz w:val="22"/>
          <w:szCs w:val="22"/>
        </w:rPr>
      </w:pPr>
      <w:bookmarkStart w:id="137" w:name="_Hlk83031827"/>
      <w:bookmarkStart w:id="138" w:name="_Hlk146741821"/>
      <w:r w:rsidRPr="002C3FA7">
        <w:rPr>
          <w:sz w:val="22"/>
          <w:szCs w:val="22"/>
        </w:rPr>
        <w:t xml:space="preserve">Rozliczenie przedmiotu </w:t>
      </w:r>
      <w:r w:rsidR="006C04A7" w:rsidRPr="002C3FA7">
        <w:rPr>
          <w:sz w:val="22"/>
          <w:szCs w:val="22"/>
        </w:rPr>
        <w:t>U</w:t>
      </w:r>
      <w:r w:rsidRPr="002C3FA7">
        <w:rPr>
          <w:sz w:val="22"/>
          <w:szCs w:val="22"/>
        </w:rPr>
        <w:t xml:space="preserve">mowy nastąpi na podstawie wystawionej faktury zgodnie </w:t>
      </w:r>
      <w:r w:rsidRPr="002C3FA7">
        <w:rPr>
          <w:sz w:val="22"/>
          <w:szCs w:val="22"/>
        </w:rPr>
        <w:br/>
        <w:t>z obowiązującymi przepisami prawa.  Do faktury Wykonawca zobowiązany jest dołączyć Protokół odbioru</w:t>
      </w:r>
      <w:r w:rsidR="006C04A7" w:rsidRPr="002C3FA7">
        <w:rPr>
          <w:sz w:val="22"/>
          <w:szCs w:val="22"/>
        </w:rPr>
        <w:t xml:space="preserve"> podpisany </w:t>
      </w:r>
      <w:r w:rsidR="00C30D61" w:rsidRPr="002C3FA7">
        <w:rPr>
          <w:sz w:val="22"/>
          <w:szCs w:val="22"/>
        </w:rPr>
        <w:t>zgodnie z ust. 3.</w:t>
      </w:r>
      <w:r w:rsidRPr="002C3FA7">
        <w:rPr>
          <w:sz w:val="22"/>
          <w:szCs w:val="22"/>
        </w:rPr>
        <w:t xml:space="preserve"> </w:t>
      </w:r>
      <w:bookmarkStart w:id="139" w:name="_Hlk155937703"/>
    </w:p>
    <w:bookmarkEnd w:id="139"/>
    <w:p w14:paraId="7A8006C2" w14:textId="504E06A1" w:rsidR="000C23F8" w:rsidRPr="002C3FA7" w:rsidRDefault="000C23F8">
      <w:pPr>
        <w:numPr>
          <w:ilvl w:val="0"/>
          <w:numId w:val="58"/>
        </w:numPr>
        <w:jc w:val="both"/>
        <w:rPr>
          <w:strike/>
          <w:sz w:val="24"/>
          <w:szCs w:val="24"/>
        </w:rPr>
      </w:pPr>
      <w:r w:rsidRPr="002C3FA7">
        <w:rPr>
          <w:sz w:val="22"/>
          <w:szCs w:val="22"/>
        </w:rPr>
        <w:t xml:space="preserve">Gdy Wykonawcą umowy jest konsorcjum, w Protokole odbioru wskazuje się członka konsorcjum który wystawi fakturę za objęty </w:t>
      </w:r>
      <w:r w:rsidR="000E40FD" w:rsidRPr="002C3FA7">
        <w:rPr>
          <w:sz w:val="22"/>
          <w:szCs w:val="22"/>
        </w:rPr>
        <w:t>P</w:t>
      </w:r>
      <w:r w:rsidRPr="002C3FA7">
        <w:rPr>
          <w:sz w:val="22"/>
          <w:szCs w:val="22"/>
        </w:rPr>
        <w:t xml:space="preserve">rotokołem </w:t>
      </w:r>
      <w:r w:rsidR="000E40FD" w:rsidRPr="002C3FA7">
        <w:rPr>
          <w:sz w:val="22"/>
          <w:szCs w:val="22"/>
        </w:rPr>
        <w:t xml:space="preserve">odbioru </w:t>
      </w:r>
      <w:r w:rsidRPr="002C3FA7">
        <w:rPr>
          <w:sz w:val="22"/>
          <w:szCs w:val="22"/>
        </w:rPr>
        <w:t xml:space="preserve">przedmiot </w:t>
      </w:r>
      <w:r w:rsidR="006C04A7" w:rsidRPr="002C3FA7">
        <w:rPr>
          <w:sz w:val="22"/>
          <w:szCs w:val="22"/>
        </w:rPr>
        <w:t>U</w:t>
      </w:r>
      <w:r w:rsidRPr="002C3FA7">
        <w:rPr>
          <w:sz w:val="22"/>
          <w:szCs w:val="22"/>
        </w:rPr>
        <w:t xml:space="preserve">mowy. W przypadku gdy faktury za objęty </w:t>
      </w:r>
      <w:r w:rsidR="000E40FD" w:rsidRPr="002C3FA7">
        <w:rPr>
          <w:sz w:val="22"/>
          <w:szCs w:val="22"/>
        </w:rPr>
        <w:t>P</w:t>
      </w:r>
      <w:r w:rsidRPr="002C3FA7">
        <w:rPr>
          <w:sz w:val="22"/>
          <w:szCs w:val="22"/>
        </w:rPr>
        <w:t xml:space="preserve">rotokołem </w:t>
      </w:r>
      <w:r w:rsidR="000E40FD" w:rsidRPr="002C3FA7">
        <w:rPr>
          <w:sz w:val="22"/>
          <w:szCs w:val="22"/>
        </w:rPr>
        <w:t xml:space="preserve">odbioru </w:t>
      </w:r>
      <w:r w:rsidRPr="002C3FA7">
        <w:rPr>
          <w:sz w:val="22"/>
          <w:szCs w:val="22"/>
        </w:rPr>
        <w:t xml:space="preserve">przedmiot </w:t>
      </w:r>
      <w:r w:rsidR="006C04A7" w:rsidRPr="002C3FA7">
        <w:rPr>
          <w:sz w:val="22"/>
          <w:szCs w:val="22"/>
        </w:rPr>
        <w:t>U</w:t>
      </w:r>
      <w:r w:rsidRPr="002C3FA7">
        <w:rPr>
          <w:sz w:val="22"/>
          <w:szCs w:val="22"/>
        </w:rPr>
        <w:t xml:space="preserve">mowy wystawi dwóch lub więcej członków konsorcjum w </w:t>
      </w:r>
      <w:r w:rsidR="000E40FD" w:rsidRPr="002C3FA7">
        <w:rPr>
          <w:sz w:val="22"/>
          <w:szCs w:val="22"/>
        </w:rPr>
        <w:t>P</w:t>
      </w:r>
      <w:r w:rsidRPr="002C3FA7">
        <w:rPr>
          <w:sz w:val="22"/>
          <w:szCs w:val="22"/>
        </w:rPr>
        <w:t xml:space="preserve">rotokole odbioru wskazuje się wartość netto każdej z faktur. Zapłata faktur zgodnie ze wskazaniem zawartym w </w:t>
      </w:r>
      <w:r w:rsidR="000E40FD" w:rsidRPr="002C3FA7">
        <w:rPr>
          <w:sz w:val="22"/>
          <w:szCs w:val="22"/>
        </w:rPr>
        <w:t>P</w:t>
      </w:r>
      <w:r w:rsidRPr="002C3FA7">
        <w:rPr>
          <w:sz w:val="22"/>
          <w:szCs w:val="22"/>
        </w:rPr>
        <w:t xml:space="preserve">rotokole odbioru jest równoznaczna ze spełnieniem świadczenia za objęty </w:t>
      </w:r>
      <w:r w:rsidR="000E40FD" w:rsidRPr="002C3FA7">
        <w:rPr>
          <w:sz w:val="22"/>
          <w:szCs w:val="22"/>
        </w:rPr>
        <w:t>P</w:t>
      </w:r>
      <w:r w:rsidRPr="002C3FA7">
        <w:rPr>
          <w:sz w:val="22"/>
          <w:szCs w:val="22"/>
        </w:rPr>
        <w:t xml:space="preserve">rotokołem </w:t>
      </w:r>
      <w:r w:rsidR="000E40FD" w:rsidRPr="002C3FA7">
        <w:rPr>
          <w:sz w:val="22"/>
          <w:szCs w:val="22"/>
        </w:rPr>
        <w:t xml:space="preserve">odbioru </w:t>
      </w:r>
      <w:r w:rsidRPr="002C3FA7">
        <w:rPr>
          <w:sz w:val="22"/>
          <w:szCs w:val="22"/>
        </w:rPr>
        <w:t xml:space="preserve">przedmiot </w:t>
      </w:r>
      <w:r w:rsidR="006C04A7" w:rsidRPr="002C3FA7">
        <w:rPr>
          <w:sz w:val="22"/>
          <w:szCs w:val="22"/>
        </w:rPr>
        <w:t>U</w:t>
      </w:r>
      <w:r w:rsidRPr="002C3FA7">
        <w:rPr>
          <w:sz w:val="22"/>
          <w:szCs w:val="22"/>
        </w:rPr>
        <w:t xml:space="preserve">mowy wobec wszystkich wykonawców </w:t>
      </w:r>
      <w:r w:rsidR="006C04A7" w:rsidRPr="002C3FA7">
        <w:rPr>
          <w:sz w:val="22"/>
          <w:szCs w:val="22"/>
        </w:rPr>
        <w:t>U</w:t>
      </w:r>
      <w:r w:rsidRPr="002C3FA7">
        <w:rPr>
          <w:sz w:val="22"/>
          <w:szCs w:val="22"/>
        </w:rPr>
        <w:t xml:space="preserve">mowy. </w:t>
      </w:r>
    </w:p>
    <w:p w14:paraId="1C90404F" w14:textId="77777777" w:rsidR="000C23F8" w:rsidRPr="002C3FA7" w:rsidRDefault="000C23F8">
      <w:pPr>
        <w:numPr>
          <w:ilvl w:val="0"/>
          <w:numId w:val="58"/>
        </w:numPr>
        <w:jc w:val="both"/>
        <w:rPr>
          <w:sz w:val="24"/>
          <w:szCs w:val="24"/>
        </w:rPr>
      </w:pPr>
      <w:r w:rsidRPr="002C3FA7">
        <w:rPr>
          <w:sz w:val="22"/>
          <w:szCs w:val="22"/>
        </w:rPr>
        <w:t xml:space="preserve">Protokół odbioru podpisują upoważnieni przedstawiciele Stron wskazani w Umowie. </w:t>
      </w:r>
    </w:p>
    <w:bookmarkEnd w:id="137"/>
    <w:p w14:paraId="64FFC5AD" w14:textId="305B828A" w:rsidR="000C23F8" w:rsidRPr="002C3FA7" w:rsidRDefault="000C23F8">
      <w:pPr>
        <w:numPr>
          <w:ilvl w:val="0"/>
          <w:numId w:val="58"/>
        </w:numPr>
        <w:jc w:val="both"/>
        <w:rPr>
          <w:sz w:val="22"/>
          <w:szCs w:val="22"/>
        </w:rPr>
      </w:pPr>
      <w:r w:rsidRPr="002C3FA7">
        <w:rPr>
          <w:sz w:val="22"/>
          <w:szCs w:val="22"/>
        </w:rPr>
        <w:t>Faktury należy wystawiać zgodnie z obowiązującymi przepisami.</w:t>
      </w:r>
    </w:p>
    <w:p w14:paraId="6B79EB81" w14:textId="77777777" w:rsidR="000E40FD" w:rsidRPr="00F8529D" w:rsidRDefault="000E40FD">
      <w:pPr>
        <w:numPr>
          <w:ilvl w:val="0"/>
          <w:numId w:val="58"/>
        </w:numPr>
        <w:jc w:val="both"/>
        <w:rPr>
          <w:sz w:val="24"/>
          <w:szCs w:val="24"/>
        </w:rPr>
      </w:pPr>
      <w:r w:rsidRPr="002C3FA7">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w:t>
      </w:r>
      <w:r w:rsidRPr="00F8529D">
        <w:rPr>
          <w:sz w:val="22"/>
          <w:szCs w:val="22"/>
        </w:rPr>
        <w:t>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8"/>
    <w:p w14:paraId="434F79C7" w14:textId="77777777" w:rsidR="000C23F8" w:rsidRPr="00F8529D" w:rsidRDefault="000C23F8">
      <w:pPr>
        <w:numPr>
          <w:ilvl w:val="0"/>
          <w:numId w:val="58"/>
        </w:numPr>
        <w:jc w:val="both"/>
        <w:rPr>
          <w:sz w:val="22"/>
          <w:szCs w:val="22"/>
        </w:rPr>
      </w:pPr>
      <w:r w:rsidRPr="00F8529D">
        <w:rPr>
          <w:sz w:val="22"/>
          <w:szCs w:val="22"/>
        </w:rPr>
        <w:t>Fakturę należy wystawić na adres:</w:t>
      </w:r>
    </w:p>
    <w:p w14:paraId="5AFFB1C4" w14:textId="6DB16D29"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2C3FA7" w:rsidRDefault="000C23F8">
      <w:pPr>
        <w:pStyle w:val="Akapitzlist"/>
        <w:numPr>
          <w:ilvl w:val="0"/>
          <w:numId w:val="58"/>
        </w:numPr>
        <w:rPr>
          <w:sz w:val="22"/>
          <w:szCs w:val="22"/>
        </w:rPr>
      </w:pPr>
      <w:r w:rsidRPr="00DB1BDC">
        <w:rPr>
          <w:sz w:val="22"/>
          <w:szCs w:val="22"/>
        </w:rPr>
        <w:t xml:space="preserve">W </w:t>
      </w:r>
      <w:r w:rsidRPr="002C3FA7">
        <w:rPr>
          <w:sz w:val="22"/>
          <w:szCs w:val="22"/>
        </w:rPr>
        <w:t xml:space="preserve">przypadku gdy zostało podpisane Porozumienie o przesyłaniu faktur drogą elektroniczną, fakturę oraz Protokół odbioru należy wysyłać na adres wskazany w porozumieniu. </w:t>
      </w:r>
    </w:p>
    <w:p w14:paraId="69964D5F" w14:textId="77777777" w:rsidR="000C23F8" w:rsidRPr="00F746F7" w:rsidRDefault="000C23F8">
      <w:pPr>
        <w:numPr>
          <w:ilvl w:val="0"/>
          <w:numId w:val="58"/>
        </w:numPr>
        <w:jc w:val="both"/>
        <w:rPr>
          <w:sz w:val="22"/>
          <w:szCs w:val="22"/>
        </w:rPr>
      </w:pPr>
      <w:r w:rsidRPr="002C3FA7">
        <w:rPr>
          <w:sz w:val="22"/>
          <w:szCs w:val="22"/>
        </w:rPr>
        <w:t xml:space="preserve">Faktury muszą zostać sporządzone </w:t>
      </w:r>
      <w:r w:rsidRPr="00F746F7">
        <w:rPr>
          <w:sz w:val="22"/>
          <w:szCs w:val="22"/>
        </w:rPr>
        <w:t xml:space="preserve">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58"/>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5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5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960AF4" w:rsidRDefault="000C23F8">
      <w:pPr>
        <w:numPr>
          <w:ilvl w:val="0"/>
          <w:numId w:val="58"/>
        </w:numPr>
        <w:jc w:val="both"/>
        <w:rPr>
          <w:sz w:val="22"/>
          <w:szCs w:val="22"/>
        </w:rPr>
      </w:pPr>
      <w:r w:rsidRPr="00960AF4">
        <w:rPr>
          <w:sz w:val="22"/>
          <w:szCs w:val="22"/>
        </w:rPr>
        <w:t xml:space="preserve">Wykonawca składa oświadczenie o posiadaniu statusu </w:t>
      </w:r>
      <w:proofErr w:type="spellStart"/>
      <w:r w:rsidRPr="00960AF4">
        <w:rPr>
          <w:sz w:val="22"/>
          <w:szCs w:val="22"/>
        </w:rPr>
        <w:t>mikroprzedsiębiorcy</w:t>
      </w:r>
      <w:proofErr w:type="spellEnd"/>
      <w:r w:rsidRPr="00960AF4">
        <w:rPr>
          <w:sz w:val="22"/>
          <w:szCs w:val="22"/>
        </w:rPr>
        <w:t xml:space="preserve">, małego przedsiębiorcy, średniego przedsiębiorcy, dużego przedsiębiorcy, które stanowiło będzie </w:t>
      </w:r>
      <w:r w:rsidRPr="00960AF4">
        <w:rPr>
          <w:b/>
          <w:bCs/>
          <w:sz w:val="22"/>
          <w:szCs w:val="22"/>
        </w:rPr>
        <w:t>Załącznik nr 4 do Umowy</w:t>
      </w:r>
      <w:r w:rsidRPr="00960AF4">
        <w:rPr>
          <w:sz w:val="22"/>
          <w:szCs w:val="22"/>
        </w:rPr>
        <w:t xml:space="preserve">. </w:t>
      </w:r>
    </w:p>
    <w:p w14:paraId="552D83D1" w14:textId="11CD52C9" w:rsidR="000C23F8" w:rsidRPr="00960AF4" w:rsidRDefault="000C23F8">
      <w:pPr>
        <w:numPr>
          <w:ilvl w:val="0"/>
          <w:numId w:val="58"/>
        </w:numPr>
        <w:jc w:val="both"/>
        <w:rPr>
          <w:sz w:val="22"/>
          <w:szCs w:val="22"/>
        </w:rPr>
      </w:pPr>
      <w:r w:rsidRPr="00960AF4">
        <w:rPr>
          <w:sz w:val="22"/>
          <w:szCs w:val="22"/>
        </w:rPr>
        <w:t xml:space="preserve">Termin płatności faktur dokumentujących zobowiązania wynikające z Umowy wynosi </w:t>
      </w:r>
      <w:r w:rsidRPr="00960AF4">
        <w:rPr>
          <w:b/>
          <w:bCs/>
          <w:sz w:val="22"/>
          <w:szCs w:val="22"/>
        </w:rPr>
        <w:t>30 dni</w:t>
      </w:r>
      <w:r w:rsidRPr="00960AF4">
        <w:rPr>
          <w:sz w:val="22"/>
          <w:szCs w:val="22"/>
        </w:rPr>
        <w:t xml:space="preserve"> od daty wpływu faktury do Zamawiającego</w:t>
      </w:r>
      <w:r w:rsidR="008B48AD" w:rsidRPr="00960AF4">
        <w:rPr>
          <w:sz w:val="22"/>
          <w:szCs w:val="22"/>
        </w:rPr>
        <w:t>.</w:t>
      </w:r>
    </w:p>
    <w:p w14:paraId="1F1AAF07" w14:textId="77777777" w:rsidR="000C23F8" w:rsidRPr="00960AF4" w:rsidRDefault="000C23F8">
      <w:pPr>
        <w:numPr>
          <w:ilvl w:val="0"/>
          <w:numId w:val="58"/>
        </w:numPr>
        <w:jc w:val="both"/>
        <w:rPr>
          <w:sz w:val="22"/>
          <w:szCs w:val="22"/>
        </w:rPr>
      </w:pPr>
      <w:r w:rsidRPr="00960AF4">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58"/>
        </w:numPr>
        <w:spacing w:after="0"/>
        <w:jc w:val="both"/>
        <w:rPr>
          <w:sz w:val="22"/>
          <w:szCs w:val="22"/>
        </w:rPr>
      </w:pPr>
      <w:r w:rsidRPr="00960AF4">
        <w:rPr>
          <w:sz w:val="22"/>
          <w:szCs w:val="22"/>
        </w:rPr>
        <w:lastRenderedPageBreak/>
        <w:t>Numer rachunku bankowego Wykonawcy będzie wskazywany każdorazowo tylko i wyłącznie na fakturach. Rachunek bankowy wskazany na fakturach</w:t>
      </w:r>
      <w:r w:rsidRPr="00F8529D">
        <w:rPr>
          <w:sz w:val="22"/>
          <w:szCs w:val="22"/>
        </w:rPr>
        <w:t xml:space="preserve"> powinien być zgodny z numerem rachunku bankowego zawartego w wykazie podmiotów prowadzonych przez szefa KAS).</w:t>
      </w:r>
    </w:p>
    <w:p w14:paraId="2BBB0115" w14:textId="77777777" w:rsidR="000C23F8" w:rsidRPr="00F8529D" w:rsidRDefault="000C23F8">
      <w:pPr>
        <w:numPr>
          <w:ilvl w:val="0"/>
          <w:numId w:val="5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5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5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pPr>
        <w:pStyle w:val="Akapitzlist"/>
        <w:numPr>
          <w:ilvl w:val="0"/>
          <w:numId w:val="58"/>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pPr>
        <w:pStyle w:val="Akapitzlist"/>
        <w:numPr>
          <w:ilvl w:val="0"/>
          <w:numId w:val="58"/>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B4FE1" w:rsidRDefault="000C23F8">
      <w:pPr>
        <w:numPr>
          <w:ilvl w:val="0"/>
          <w:numId w:val="58"/>
        </w:numPr>
        <w:jc w:val="both"/>
        <w:rPr>
          <w:sz w:val="22"/>
          <w:szCs w:val="22"/>
        </w:rPr>
      </w:pPr>
      <w:r w:rsidRPr="007B4FE1">
        <w:rPr>
          <w:sz w:val="22"/>
          <w:szCs w:val="22"/>
        </w:rPr>
        <w:t xml:space="preserve">Dla prawidłowego określenia obowiązku podatkowego, w </w:t>
      </w:r>
      <w:proofErr w:type="gramStart"/>
      <w:r w:rsidRPr="007B4FE1">
        <w:rPr>
          <w:sz w:val="22"/>
          <w:szCs w:val="22"/>
        </w:rPr>
        <w:t>przypadku</w:t>
      </w:r>
      <w:proofErr w:type="gramEnd"/>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pPr>
        <w:numPr>
          <w:ilvl w:val="1"/>
          <w:numId w:val="58"/>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pPr>
        <w:numPr>
          <w:ilvl w:val="1"/>
          <w:numId w:val="58"/>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pPr>
        <w:numPr>
          <w:ilvl w:val="1"/>
          <w:numId w:val="58"/>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21480DD4"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w:t>
      </w:r>
      <w:proofErr w:type="gramStart"/>
      <w:r w:rsidRPr="00F746F7">
        <w:rPr>
          <w:sz w:val="22"/>
          <w:szCs w:val="22"/>
        </w:rPr>
        <w:t>przypadku</w:t>
      </w:r>
      <w:proofErr w:type="gramEnd"/>
      <w:r w:rsidRPr="00F746F7">
        <w:rPr>
          <w:sz w:val="22"/>
          <w:szCs w:val="22"/>
        </w:rPr>
        <w:t xml:space="preserve"> gdy certyfikat rezydencji nie zawiera okresu jego ważności, Wykonawca zobowiązany jest do dostarczenia nowego certyfikatu po upływie 12-tu miesięcy od dnia wydania poprzedniego </w:t>
      </w:r>
      <w:proofErr w:type="gramStart"/>
      <w:r w:rsidRPr="00F746F7">
        <w:rPr>
          <w:sz w:val="22"/>
          <w:szCs w:val="22"/>
        </w:rPr>
        <w:t>certyfikatu .</w:t>
      </w:r>
      <w:proofErr w:type="gramEnd"/>
    </w:p>
    <w:p w14:paraId="1761805F" w14:textId="1BF62ADC" w:rsidR="000C23F8" w:rsidRPr="007B4FE1" w:rsidRDefault="000C23F8">
      <w:pPr>
        <w:pStyle w:val="Akapitzlist"/>
        <w:numPr>
          <w:ilvl w:val="0"/>
          <w:numId w:val="58"/>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w:t>
      </w:r>
      <w:proofErr w:type="gramStart"/>
      <w:r w:rsidRPr="007B4FE1">
        <w:rPr>
          <w:sz w:val="22"/>
        </w:rPr>
        <w:t>kwotę</w:t>
      </w:r>
      <w:proofErr w:type="gramEnd"/>
      <w:r w:rsidRPr="007B4FE1">
        <w:rPr>
          <w:sz w:val="22"/>
        </w:rPr>
        <w:t xml:space="preserve">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w:t>
      </w:r>
      <w:r w:rsidRPr="007B4FE1">
        <w:rPr>
          <w:sz w:val="22"/>
        </w:rPr>
        <w:lastRenderedPageBreak/>
        <w:t xml:space="preserve">dokonania wypłaty jest zobowiązany pobrać zryczałtowany podatek od nadwyżki ponad tą </w:t>
      </w:r>
      <w:proofErr w:type="gramStart"/>
      <w:r w:rsidRPr="007B4FE1">
        <w:rPr>
          <w:sz w:val="22"/>
        </w:rPr>
        <w:t>kwotę  wg</w:t>
      </w:r>
      <w:proofErr w:type="gramEnd"/>
      <w:r w:rsidRPr="007B4FE1">
        <w:rPr>
          <w:sz w:val="22"/>
        </w:rPr>
        <w:t xml:space="preserve">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2868785" w14:textId="77777777" w:rsidR="000C23F8" w:rsidRPr="00E450A1" w:rsidRDefault="000C23F8" w:rsidP="000C23F8">
      <w:pPr>
        <w:ind w:left="-65"/>
        <w:jc w:val="both"/>
        <w:rPr>
          <w:color w:val="FF0000"/>
          <w:sz w:val="6"/>
          <w:szCs w:val="6"/>
        </w:rPr>
      </w:pPr>
    </w:p>
    <w:p w14:paraId="2E8CB11D" w14:textId="2311AF26" w:rsidR="000C23F8" w:rsidRDefault="000C23F8" w:rsidP="000C23F8">
      <w:pPr>
        <w:jc w:val="both"/>
        <w:rPr>
          <w:sz w:val="22"/>
          <w:szCs w:val="22"/>
        </w:rPr>
      </w:pPr>
      <w:bookmarkStart w:id="140" w:name="_Hlk155935130"/>
    </w:p>
    <w:p w14:paraId="66737EEC" w14:textId="77777777" w:rsidR="000C23F8" w:rsidRPr="00E66F78" w:rsidRDefault="000C23F8" w:rsidP="000C23F8">
      <w:pPr>
        <w:pStyle w:val="Nagwek2"/>
      </w:pPr>
      <w:bookmarkStart w:id="141" w:name="_Toc64016203"/>
      <w:bookmarkStart w:id="142" w:name="_Toc106095864"/>
      <w:bookmarkStart w:id="143" w:name="_Toc106096304"/>
      <w:bookmarkStart w:id="144" w:name="_Toc106096408"/>
      <w:bookmarkStart w:id="145" w:name="_Toc208984997"/>
      <w:r w:rsidRPr="00E66F78">
        <w:t>§ 5. Termin realizacji</w:t>
      </w:r>
      <w:bookmarkEnd w:id="141"/>
      <w:bookmarkEnd w:id="142"/>
      <w:bookmarkEnd w:id="143"/>
      <w:bookmarkEnd w:id="144"/>
      <w:bookmarkEnd w:id="145"/>
    </w:p>
    <w:p w14:paraId="49FF58C0" w14:textId="5B49CAA3" w:rsidR="002C3FA7" w:rsidRPr="00582B13" w:rsidRDefault="000C23F8">
      <w:pPr>
        <w:numPr>
          <w:ilvl w:val="0"/>
          <w:numId w:val="40"/>
        </w:numPr>
        <w:jc w:val="both"/>
        <w:rPr>
          <w:sz w:val="22"/>
          <w:szCs w:val="22"/>
        </w:rPr>
      </w:pPr>
      <w:r w:rsidRPr="00582B13">
        <w:rPr>
          <w:sz w:val="22"/>
          <w:szCs w:val="22"/>
        </w:rPr>
        <w:t xml:space="preserve">Termin </w:t>
      </w:r>
      <w:r w:rsidR="00597893" w:rsidRPr="00582B13">
        <w:rPr>
          <w:sz w:val="22"/>
          <w:szCs w:val="22"/>
        </w:rPr>
        <w:t>realizacji</w:t>
      </w:r>
      <w:r w:rsidRPr="00582B13">
        <w:rPr>
          <w:sz w:val="22"/>
          <w:szCs w:val="22"/>
        </w:rPr>
        <w:t xml:space="preserve"> Umowy wynosi </w:t>
      </w:r>
      <w:r w:rsidR="002C3FA7" w:rsidRPr="00582B13">
        <w:rPr>
          <w:sz w:val="22"/>
          <w:szCs w:val="22"/>
        </w:rPr>
        <w:t>48 m-</w:t>
      </w:r>
      <w:proofErr w:type="spellStart"/>
      <w:r w:rsidR="002C3FA7" w:rsidRPr="00582B13">
        <w:rPr>
          <w:sz w:val="22"/>
          <w:szCs w:val="22"/>
        </w:rPr>
        <w:t>cy</w:t>
      </w:r>
      <w:proofErr w:type="spellEnd"/>
      <w:r w:rsidR="002C3FA7" w:rsidRPr="00582B13">
        <w:rPr>
          <w:sz w:val="22"/>
          <w:szCs w:val="22"/>
        </w:rPr>
        <w:t xml:space="preserve"> od daty zawarcia umowy.</w:t>
      </w:r>
    </w:p>
    <w:bookmarkEnd w:id="125"/>
    <w:p w14:paraId="5E86F3E7" w14:textId="6160D7F5" w:rsidR="000C23F8" w:rsidRPr="006D12F8" w:rsidRDefault="000C23F8">
      <w:pPr>
        <w:numPr>
          <w:ilvl w:val="0"/>
          <w:numId w:val="40"/>
        </w:numPr>
        <w:jc w:val="both"/>
        <w:rPr>
          <w:sz w:val="22"/>
          <w:szCs w:val="22"/>
        </w:rPr>
      </w:pPr>
      <w:r w:rsidRPr="00910C40">
        <w:rPr>
          <w:sz w:val="22"/>
          <w:szCs w:val="22"/>
        </w:rPr>
        <w:t xml:space="preserve">Termin rozpoczęcia realizacji nie wcześniej niż od </w:t>
      </w:r>
      <w:r w:rsidR="002C3FA7" w:rsidRPr="002C3FA7">
        <w:rPr>
          <w:sz w:val="22"/>
          <w:szCs w:val="22"/>
        </w:rPr>
        <w:t>18.12.2025r</w:t>
      </w:r>
      <w:r w:rsidR="002C3FA7">
        <w:rPr>
          <w:sz w:val="22"/>
          <w:szCs w:val="22"/>
        </w:rPr>
        <w:t>.</w:t>
      </w:r>
      <w:r w:rsidRPr="00910C40">
        <w:rPr>
          <w:sz w:val="22"/>
          <w:szCs w:val="22"/>
        </w:rPr>
        <w:t xml:space="preserve">  </w:t>
      </w:r>
    </w:p>
    <w:p w14:paraId="36F4397B" w14:textId="77777777" w:rsidR="000C23F8" w:rsidRDefault="000C23F8" w:rsidP="000C23F8">
      <w:pPr>
        <w:pStyle w:val="Nagwek2"/>
      </w:pPr>
      <w:bookmarkStart w:id="146" w:name="_Toc76637427"/>
      <w:bookmarkStart w:id="147" w:name="_Toc77251958"/>
      <w:bookmarkStart w:id="148" w:name="_Toc83291677"/>
      <w:bookmarkStart w:id="149" w:name="_Toc106095865"/>
      <w:bookmarkStart w:id="150" w:name="_Toc106096305"/>
      <w:bookmarkStart w:id="151" w:name="_Toc106096409"/>
      <w:bookmarkStart w:id="152" w:name="_Toc208984998"/>
      <w:bookmarkEnd w:id="140"/>
      <w:r>
        <w:t>§ 6. Gwarancja i postępowanie reklamacyjne</w:t>
      </w:r>
      <w:bookmarkEnd w:id="146"/>
      <w:bookmarkEnd w:id="147"/>
      <w:bookmarkEnd w:id="148"/>
      <w:bookmarkEnd w:id="149"/>
      <w:bookmarkEnd w:id="150"/>
      <w:bookmarkEnd w:id="151"/>
      <w:bookmarkEnd w:id="152"/>
    </w:p>
    <w:p w14:paraId="2ACFBD31" w14:textId="63BF90B0" w:rsidR="00D55997" w:rsidRPr="00D55997" w:rsidRDefault="00D55997" w:rsidP="00D55997">
      <w:pPr>
        <w:numPr>
          <w:ilvl w:val="0"/>
          <w:numId w:val="59"/>
        </w:numPr>
        <w:ind w:hanging="426"/>
        <w:jc w:val="both"/>
        <w:rPr>
          <w:sz w:val="22"/>
          <w:szCs w:val="22"/>
        </w:rPr>
      </w:pPr>
      <w:r w:rsidRPr="00D55997">
        <w:rPr>
          <w:sz w:val="22"/>
          <w:szCs w:val="22"/>
        </w:rPr>
        <w:t>Wykonawca zobowiązuje się do wykonywania Umowy przy zachowaniu staranności określonej</w:t>
      </w:r>
      <w:r w:rsidRPr="00D55997">
        <w:rPr>
          <w:sz w:val="22"/>
          <w:szCs w:val="22"/>
        </w:rPr>
        <w:br/>
        <w:t xml:space="preserve">w </w:t>
      </w:r>
      <w:r>
        <w:rPr>
          <w:sz w:val="22"/>
          <w:szCs w:val="22"/>
        </w:rPr>
        <w:t>art.</w:t>
      </w:r>
      <w:r w:rsidRPr="00D55997">
        <w:rPr>
          <w:sz w:val="22"/>
          <w:szCs w:val="22"/>
        </w:rPr>
        <w:t> 355 § 2 kodeksu cywilnego, w tym w szczególności zapewnienia osób o odpowiednich kwalifikacjach i doświadczeniu do ich wykonywania.</w:t>
      </w:r>
    </w:p>
    <w:p w14:paraId="7E99BADE" w14:textId="60317B41" w:rsidR="00D55997" w:rsidRPr="00D55997" w:rsidRDefault="00D55997" w:rsidP="00D55997">
      <w:pPr>
        <w:numPr>
          <w:ilvl w:val="0"/>
          <w:numId w:val="59"/>
        </w:numPr>
        <w:ind w:hanging="426"/>
        <w:jc w:val="both"/>
        <w:rPr>
          <w:sz w:val="22"/>
          <w:szCs w:val="22"/>
        </w:rPr>
      </w:pPr>
      <w:r w:rsidRPr="00D55997">
        <w:rPr>
          <w:sz w:val="22"/>
          <w:szCs w:val="22"/>
        </w:rPr>
        <w:t>W przypadku wykonania przedmiotu Umowy, w sposób niezgodny z warunkami Zamówienia, zapisami Umowy, wymogami współczesnej wiedzy i obowiązujących przepisów, Wykonawca zobowiązuje się do usunięcia wad nieodpłatnie, w uzgodnionym przez Strony terminie, pod rygorem poniesienia kar umownych, o których mowa w § 1</w:t>
      </w:r>
      <w:r>
        <w:rPr>
          <w:sz w:val="22"/>
          <w:szCs w:val="22"/>
        </w:rPr>
        <w:t>3 Umowy</w:t>
      </w:r>
      <w:r w:rsidRPr="00D55997">
        <w:rPr>
          <w:sz w:val="22"/>
          <w:szCs w:val="22"/>
        </w:rPr>
        <w:t>.</w:t>
      </w:r>
    </w:p>
    <w:p w14:paraId="6E677FB8" w14:textId="77777777" w:rsidR="00D55997" w:rsidRPr="00F8529D" w:rsidRDefault="00D55997" w:rsidP="00D55997">
      <w:pPr>
        <w:numPr>
          <w:ilvl w:val="0"/>
          <w:numId w:val="59"/>
        </w:numPr>
        <w:ind w:hanging="426"/>
        <w:jc w:val="both"/>
        <w:rPr>
          <w:sz w:val="22"/>
          <w:szCs w:val="22"/>
        </w:rPr>
      </w:pPr>
      <w:r w:rsidRPr="00F8529D">
        <w:rPr>
          <w:sz w:val="22"/>
          <w:szCs w:val="22"/>
        </w:rPr>
        <w:t>Wykonawca gwarantuje, że przedmiot Umowy:</w:t>
      </w:r>
    </w:p>
    <w:p w14:paraId="139BA7E3" w14:textId="77777777" w:rsidR="00D55997" w:rsidRPr="00367E8F" w:rsidRDefault="00D55997" w:rsidP="00D55997">
      <w:pPr>
        <w:numPr>
          <w:ilvl w:val="0"/>
          <w:numId w:val="60"/>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5584749F" w14:textId="77777777" w:rsidR="00D55997" w:rsidRPr="00367E8F" w:rsidRDefault="00D55997" w:rsidP="00D55997">
      <w:pPr>
        <w:numPr>
          <w:ilvl w:val="0"/>
          <w:numId w:val="60"/>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57AEAB3" w14:textId="77777777" w:rsidR="00D55997" w:rsidRDefault="00D55997" w:rsidP="00D55997">
      <w:pPr>
        <w:numPr>
          <w:ilvl w:val="0"/>
          <w:numId w:val="60"/>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1376B047" w14:textId="77777777" w:rsidR="000C23F8" w:rsidRPr="00E66F78" w:rsidRDefault="000C23F8" w:rsidP="000C23F8">
      <w:pPr>
        <w:pStyle w:val="Nagwek2"/>
      </w:pPr>
      <w:bookmarkStart w:id="153" w:name="_Toc64016204"/>
      <w:bookmarkStart w:id="154" w:name="_Toc106095866"/>
      <w:bookmarkStart w:id="155" w:name="_Toc106096306"/>
      <w:bookmarkStart w:id="156" w:name="_Toc106096410"/>
      <w:bookmarkStart w:id="157" w:name="_Toc208984999"/>
      <w:r w:rsidRPr="00E66F78">
        <w:t xml:space="preserve">§ </w:t>
      </w:r>
      <w:r>
        <w:t>7</w:t>
      </w:r>
      <w:r w:rsidRPr="00E66F78">
        <w:t>. Szczególne obowiązki Wykonawcy</w:t>
      </w:r>
      <w:bookmarkEnd w:id="153"/>
      <w:bookmarkEnd w:id="154"/>
      <w:bookmarkEnd w:id="155"/>
      <w:bookmarkEnd w:id="156"/>
      <w:bookmarkEnd w:id="157"/>
    </w:p>
    <w:p w14:paraId="4B555A60" w14:textId="49995595" w:rsidR="000C23F8" w:rsidRPr="008953DB" w:rsidRDefault="000C23F8" w:rsidP="00D55997">
      <w:pPr>
        <w:spacing w:line="259" w:lineRule="auto"/>
        <w:jc w:val="both"/>
        <w:rPr>
          <w:sz w:val="22"/>
          <w:szCs w:val="22"/>
        </w:rPr>
      </w:pPr>
      <w:bookmarkStart w:id="158"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D55997">
        <w:rPr>
          <w:sz w:val="22"/>
          <w:szCs w:val="22"/>
        </w:rPr>
        <w:t>100 000,00</w:t>
      </w:r>
      <w:r w:rsidRPr="008953DB">
        <w:rPr>
          <w:sz w:val="22"/>
          <w:szCs w:val="22"/>
        </w:rPr>
        <w:t xml:space="preserve"> zł przez cały okres realizacji Umowy</w:t>
      </w:r>
      <w:r>
        <w:rPr>
          <w:sz w:val="22"/>
          <w:szCs w:val="22"/>
        </w:rPr>
        <w:t>.</w:t>
      </w:r>
    </w:p>
    <w:p w14:paraId="2478F2C3" w14:textId="77777777" w:rsidR="000C23F8" w:rsidRPr="00E450A1" w:rsidRDefault="000C23F8" w:rsidP="000C23F8">
      <w:pPr>
        <w:spacing w:line="259" w:lineRule="auto"/>
        <w:ind w:left="357"/>
        <w:jc w:val="both"/>
        <w:rPr>
          <w:color w:val="FF0000"/>
          <w:sz w:val="6"/>
          <w:szCs w:val="6"/>
          <w:highlight w:val="lightGray"/>
        </w:rPr>
      </w:pPr>
    </w:p>
    <w:p w14:paraId="729DFF6D" w14:textId="711D983E" w:rsidR="000C23F8" w:rsidRPr="00C30D61" w:rsidRDefault="000C23F8" w:rsidP="000C23F8">
      <w:pPr>
        <w:pStyle w:val="Nagwek2"/>
      </w:pPr>
      <w:bookmarkStart w:id="159" w:name="_Toc106095867"/>
      <w:bookmarkStart w:id="160" w:name="_Toc106096307"/>
      <w:bookmarkStart w:id="161" w:name="_Toc106096411"/>
      <w:bookmarkStart w:id="162" w:name="_Toc208985000"/>
      <w:bookmarkEnd w:id="158"/>
      <w:r w:rsidRPr="00C30D61">
        <w:t>§ 8. Zabezpieczenie należytego wykonania Umowy</w:t>
      </w:r>
      <w:bookmarkEnd w:id="159"/>
      <w:bookmarkEnd w:id="160"/>
      <w:bookmarkEnd w:id="161"/>
      <w:r w:rsidRPr="00C30D61">
        <w:t> </w:t>
      </w:r>
      <w:r w:rsidR="002F732D">
        <w:t>– nie dotyczy</w:t>
      </w:r>
      <w:bookmarkEnd w:id="162"/>
    </w:p>
    <w:p w14:paraId="5C6120CB" w14:textId="40D72849" w:rsidR="000C23F8" w:rsidRPr="00DF1FE2" w:rsidRDefault="000C23F8" w:rsidP="000C23F8">
      <w:pPr>
        <w:pStyle w:val="Nagwek2"/>
      </w:pPr>
      <w:bookmarkStart w:id="163" w:name="_Toc64016205"/>
      <w:bookmarkStart w:id="164" w:name="_Toc106095868"/>
      <w:bookmarkStart w:id="165" w:name="_Toc106096308"/>
      <w:bookmarkStart w:id="166" w:name="_Toc106096412"/>
      <w:bookmarkStart w:id="167" w:name="_Toc208985001"/>
      <w:r w:rsidRPr="00DF1FE2">
        <w:t>§ 9. Wymagania dotyczące zatrudnienia</w:t>
      </w:r>
      <w:bookmarkEnd w:id="163"/>
      <w:r>
        <w:t xml:space="preserve"> </w:t>
      </w:r>
      <w:bookmarkEnd w:id="164"/>
      <w:bookmarkEnd w:id="165"/>
      <w:bookmarkEnd w:id="166"/>
      <w:r w:rsidR="002F732D" w:rsidRPr="002F732D">
        <w:t>– nie dotyczy</w:t>
      </w:r>
      <w:bookmarkEnd w:id="167"/>
    </w:p>
    <w:p w14:paraId="110B2D57" w14:textId="77777777" w:rsidR="000C23F8" w:rsidRPr="00B84609" w:rsidRDefault="000C23F8" w:rsidP="000C23F8">
      <w:pPr>
        <w:pStyle w:val="Akapitzlist"/>
        <w:spacing w:line="259" w:lineRule="auto"/>
        <w:ind w:left="284"/>
        <w:jc w:val="both"/>
        <w:rPr>
          <w:sz w:val="8"/>
          <w:szCs w:val="8"/>
        </w:rPr>
      </w:pPr>
      <w:bookmarkStart w:id="168" w:name="_Hlk67826210"/>
    </w:p>
    <w:p w14:paraId="2D7428B2" w14:textId="77777777" w:rsidR="000C23F8" w:rsidRPr="00F8529D" w:rsidRDefault="000C23F8" w:rsidP="000C23F8">
      <w:pPr>
        <w:pStyle w:val="Nagwek2"/>
      </w:pPr>
      <w:bookmarkStart w:id="169" w:name="_Toc64016206"/>
      <w:bookmarkStart w:id="170" w:name="_Toc106095869"/>
      <w:bookmarkStart w:id="171" w:name="_Toc106096309"/>
      <w:bookmarkStart w:id="172" w:name="_Toc106096413"/>
      <w:bookmarkStart w:id="173" w:name="_Toc208985002"/>
      <w:bookmarkStart w:id="174" w:name="_Hlk147301573"/>
      <w:bookmarkEnd w:id="168"/>
      <w:r w:rsidRPr="00F8529D">
        <w:t>§ 10. Podwykonawstwo</w:t>
      </w:r>
      <w:bookmarkEnd w:id="169"/>
      <w:bookmarkEnd w:id="170"/>
      <w:bookmarkEnd w:id="171"/>
      <w:bookmarkEnd w:id="172"/>
      <w:bookmarkEnd w:id="173"/>
    </w:p>
    <w:p w14:paraId="64F55AD4" w14:textId="3A2374FD" w:rsidR="00430097" w:rsidRPr="00F8529D" w:rsidRDefault="00430097">
      <w:pPr>
        <w:numPr>
          <w:ilvl w:val="0"/>
          <w:numId w:val="56"/>
        </w:numPr>
        <w:ind w:left="284" w:hanging="284"/>
        <w:jc w:val="both"/>
        <w:rPr>
          <w:sz w:val="22"/>
          <w:szCs w:val="22"/>
        </w:rPr>
      </w:pPr>
      <w:bookmarkStart w:id="175" w:name="_Hlk68846287"/>
      <w:bookmarkEnd w:id="17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6"/>
        </w:numPr>
        <w:ind w:left="851" w:hanging="284"/>
        <w:jc w:val="both"/>
        <w:rPr>
          <w:sz w:val="22"/>
          <w:szCs w:val="22"/>
        </w:rPr>
      </w:pPr>
      <w:r w:rsidRPr="00F8529D">
        <w:rPr>
          <w:sz w:val="22"/>
          <w:szCs w:val="22"/>
        </w:rPr>
        <w:t xml:space="preserve">w przypadku zmiany podmiotu, który udostępnił zasoby na zasadach określonych w SWZ w celu wykazania spełniania warunków udziału w postępowaniu, dokumenty potwierdzające, iż proponowany nowy Podwykonawca spełnia lub Wykonawca samodzielnie spełnia te warunki </w:t>
      </w:r>
      <w:r w:rsidRPr="00F8529D">
        <w:rPr>
          <w:sz w:val="22"/>
          <w:szCs w:val="22"/>
        </w:rPr>
        <w:lastRenderedPageBreak/>
        <w:t>udziału w postępowaniu o udzielenie niniejszego zamówienia w stopniu nie mniejszym niż wymagany w SWZ.</w:t>
      </w:r>
    </w:p>
    <w:p w14:paraId="425626FB" w14:textId="77777777" w:rsidR="00430097" w:rsidRPr="00F8529D" w:rsidRDefault="00430097">
      <w:pPr>
        <w:numPr>
          <w:ilvl w:val="0"/>
          <w:numId w:val="5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5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6" w:name="_Hlk144463822"/>
      <w:r w:rsidRPr="00F8529D">
        <w:rPr>
          <w:sz w:val="22"/>
          <w:szCs w:val="22"/>
        </w:rPr>
        <w:t>warunków udziału w postępowaniu</w:t>
      </w:r>
      <w:bookmarkEnd w:id="17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7" w:name="_Hlk146783179"/>
      <w:r w:rsidRPr="00F8529D">
        <w:rPr>
          <w:sz w:val="22"/>
          <w:szCs w:val="22"/>
        </w:rPr>
        <w:t>Powierzenie wykonania części Umowy przez Podwykonawcę dalszemu podwykonawcy wymaga dodatkowo uprzedniej pisemnej zgody Wykonawcy na taką czynność.</w:t>
      </w:r>
    </w:p>
    <w:bookmarkEnd w:id="177"/>
    <w:p w14:paraId="7C221DDD" w14:textId="77777777" w:rsidR="00430097" w:rsidRPr="00F8529D" w:rsidRDefault="00430097">
      <w:pPr>
        <w:numPr>
          <w:ilvl w:val="0"/>
          <w:numId w:val="5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6"/>
        </w:numPr>
        <w:spacing w:line="259" w:lineRule="auto"/>
        <w:ind w:left="360"/>
        <w:jc w:val="both"/>
        <w:rPr>
          <w:sz w:val="22"/>
          <w:szCs w:val="22"/>
        </w:rPr>
      </w:pPr>
      <w:bookmarkStart w:id="17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5"/>
      <w:bookmarkEnd w:id="178"/>
    </w:p>
    <w:p w14:paraId="1BF0BEE2" w14:textId="77777777" w:rsidR="00430097" w:rsidRPr="00F8529D" w:rsidRDefault="00430097">
      <w:pPr>
        <w:numPr>
          <w:ilvl w:val="0"/>
          <w:numId w:val="5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9" w:name="_Toc64016207"/>
      <w:bookmarkStart w:id="180" w:name="_Toc106095870"/>
      <w:bookmarkStart w:id="181" w:name="_Toc106096310"/>
      <w:bookmarkStart w:id="182" w:name="_Toc106096414"/>
      <w:bookmarkStart w:id="183" w:name="_Toc208985003"/>
      <w:bookmarkStart w:id="184" w:name="_Hlk67826260"/>
      <w:r w:rsidRPr="00F8529D">
        <w:t>§ 11. Nadzór i koordynacja</w:t>
      </w:r>
      <w:bookmarkEnd w:id="179"/>
      <w:bookmarkEnd w:id="180"/>
      <w:bookmarkEnd w:id="181"/>
      <w:bookmarkEnd w:id="182"/>
      <w:bookmarkEnd w:id="183"/>
    </w:p>
    <w:p w14:paraId="6F855A53" w14:textId="352A83A3" w:rsidR="000C23F8" w:rsidRPr="00F8529D" w:rsidRDefault="000C23F8">
      <w:pPr>
        <w:numPr>
          <w:ilvl w:val="0"/>
          <w:numId w:val="42"/>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w:t>
      </w:r>
      <w:proofErr w:type="gramStart"/>
      <w:r w:rsidRPr="00F8529D">
        <w:rPr>
          <w:sz w:val="22"/>
          <w:szCs w:val="22"/>
        </w:rPr>
        <w:t xml:space="preserve"> ….</w:t>
      </w:r>
      <w:proofErr w:type="gramEnd"/>
      <w:r w:rsidRPr="00F8529D">
        <w:rPr>
          <w:sz w:val="22"/>
          <w:szCs w:val="22"/>
        </w:rPr>
        <w:t>.</w:t>
      </w:r>
    </w:p>
    <w:p w14:paraId="634BCCBC" w14:textId="3F288986" w:rsidR="000C23F8" w:rsidRPr="00F8529D" w:rsidRDefault="000C23F8">
      <w:pPr>
        <w:numPr>
          <w:ilvl w:val="0"/>
          <w:numId w:val="42"/>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32946C83" w14:textId="28E0D1E9" w:rsidR="000C23F8" w:rsidRPr="00F8529D" w:rsidRDefault="000C23F8">
      <w:pPr>
        <w:numPr>
          <w:ilvl w:val="0"/>
          <w:numId w:val="42"/>
        </w:numPr>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42"/>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490254DA" w:rsidR="000C23F8" w:rsidRPr="00F8529D" w:rsidRDefault="000C23F8" w:rsidP="000C23F8">
      <w:pPr>
        <w:pStyle w:val="Nagwek2"/>
      </w:pPr>
      <w:bookmarkStart w:id="185" w:name="_Toc64016208"/>
      <w:bookmarkStart w:id="186" w:name="_Toc106095871"/>
      <w:bookmarkStart w:id="187" w:name="_Toc106096311"/>
      <w:bookmarkStart w:id="188" w:name="_Toc106096415"/>
      <w:bookmarkStart w:id="189" w:name="_Toc208985004"/>
      <w:bookmarkStart w:id="190" w:name="_Hlk105672888"/>
      <w:r w:rsidRPr="00F8529D">
        <w:t>§ 12. Badania kontrolne (Audyt)</w:t>
      </w:r>
      <w:bookmarkEnd w:id="185"/>
      <w:bookmarkEnd w:id="186"/>
      <w:bookmarkEnd w:id="187"/>
      <w:bookmarkEnd w:id="188"/>
      <w:r w:rsidR="002F732D">
        <w:t xml:space="preserve"> – nie dotyczy</w:t>
      </w:r>
      <w:bookmarkEnd w:id="189"/>
    </w:p>
    <w:p w14:paraId="114D874C" w14:textId="77777777" w:rsidR="000C23F8" w:rsidRPr="000E4913" w:rsidRDefault="000C23F8" w:rsidP="000C23F8">
      <w:pPr>
        <w:pStyle w:val="Nagwek2"/>
      </w:pPr>
      <w:bookmarkStart w:id="191" w:name="_Toc64016209"/>
      <w:bookmarkStart w:id="192" w:name="_Toc106095872"/>
      <w:bookmarkStart w:id="193" w:name="_Toc106096312"/>
      <w:bookmarkStart w:id="194" w:name="_Toc106096416"/>
      <w:bookmarkStart w:id="195" w:name="_Toc208985005"/>
      <w:bookmarkStart w:id="196" w:name="_Hlk156823361"/>
      <w:bookmarkStart w:id="197" w:name="_Hlk155701067"/>
      <w:bookmarkEnd w:id="184"/>
      <w:bookmarkEnd w:id="190"/>
      <w:r w:rsidRPr="000E4913">
        <w:t>§ 1</w:t>
      </w:r>
      <w:r>
        <w:t>3</w:t>
      </w:r>
      <w:r w:rsidRPr="000E4913">
        <w:t>. Kary umowne i odpowiedzialność</w:t>
      </w:r>
      <w:bookmarkEnd w:id="191"/>
      <w:bookmarkEnd w:id="192"/>
      <w:bookmarkEnd w:id="193"/>
      <w:bookmarkEnd w:id="194"/>
      <w:bookmarkEnd w:id="195"/>
      <w:r w:rsidRPr="000E4913">
        <w:t xml:space="preserve"> </w:t>
      </w:r>
    </w:p>
    <w:bookmarkEnd w:id="196"/>
    <w:p w14:paraId="5618D0DE" w14:textId="4368CE79" w:rsidR="00A76426" w:rsidRPr="00100353" w:rsidRDefault="00A76426" w:rsidP="00914CCD">
      <w:pPr>
        <w:spacing w:line="276" w:lineRule="auto"/>
        <w:jc w:val="both"/>
        <w:rPr>
          <w:i/>
          <w:iCs/>
          <w:color w:val="2F5496" w:themeColor="accent1" w:themeShade="BF"/>
          <w:sz w:val="8"/>
          <w:szCs w:val="8"/>
        </w:rPr>
      </w:pPr>
    </w:p>
    <w:bookmarkEnd w:id="197"/>
    <w:p w14:paraId="664C1B0A" w14:textId="5A7E0FE5" w:rsidR="000C23F8" w:rsidRPr="000E4913" w:rsidRDefault="000C23F8">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B35E3B9" w14:textId="77777777" w:rsidR="00033FFD" w:rsidRPr="00033FFD" w:rsidRDefault="00033FFD" w:rsidP="00033FFD">
      <w:pPr>
        <w:numPr>
          <w:ilvl w:val="1"/>
          <w:numId w:val="43"/>
        </w:numPr>
        <w:spacing w:line="259" w:lineRule="auto"/>
        <w:ind w:left="709" w:hanging="425"/>
        <w:jc w:val="both"/>
        <w:rPr>
          <w:sz w:val="22"/>
          <w:szCs w:val="22"/>
        </w:rPr>
      </w:pPr>
      <w:bookmarkStart w:id="198" w:name="_Hlk67826332"/>
      <w:r w:rsidRPr="00033FFD">
        <w:rPr>
          <w:sz w:val="22"/>
          <w:szCs w:val="22"/>
        </w:rPr>
        <w:t>za odstąpienie od danego zlecenia przez jedną ze stron z przyczyn leżących po stronie Wykonawcy – w wysokości 50% netto danego zlecenia.</w:t>
      </w:r>
    </w:p>
    <w:p w14:paraId="4D6DF12B" w14:textId="77777777" w:rsidR="00033FFD" w:rsidRPr="00033FFD" w:rsidRDefault="00033FFD" w:rsidP="00033FFD">
      <w:pPr>
        <w:numPr>
          <w:ilvl w:val="1"/>
          <w:numId w:val="43"/>
        </w:numPr>
        <w:spacing w:line="259" w:lineRule="auto"/>
        <w:ind w:left="709" w:hanging="425"/>
        <w:jc w:val="both"/>
        <w:rPr>
          <w:sz w:val="22"/>
          <w:szCs w:val="22"/>
        </w:rPr>
      </w:pPr>
      <w:r w:rsidRPr="00033FFD">
        <w:rPr>
          <w:sz w:val="22"/>
          <w:szCs w:val="22"/>
        </w:rPr>
        <w:t>za każdy rozpoczęty dzień zwłoki w realizacji przedmiotu poszczególnych zleceń - w wysokości 0,2 % wartości netto tego zlecenia.</w:t>
      </w:r>
    </w:p>
    <w:p w14:paraId="3DF24470" w14:textId="3A79A963" w:rsidR="000C23F8" w:rsidRPr="00F8529D" w:rsidRDefault="000C23F8" w:rsidP="00033FFD">
      <w:pPr>
        <w:numPr>
          <w:ilvl w:val="1"/>
          <w:numId w:val="43"/>
        </w:numPr>
        <w:spacing w:line="259" w:lineRule="auto"/>
        <w:ind w:left="709" w:hanging="425"/>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199" w:name="_Hlk146783575"/>
      <w:r w:rsidR="007D221B" w:rsidRPr="00F8529D">
        <w:rPr>
          <w:sz w:val="22"/>
          <w:szCs w:val="22"/>
        </w:rPr>
        <w:t>za każdy stwierdzony przypadek,</w:t>
      </w:r>
    </w:p>
    <w:p w14:paraId="4DACB222" w14:textId="4888C0B9" w:rsidR="000C23F8" w:rsidRPr="00F8529D" w:rsidRDefault="00D0028C">
      <w:pPr>
        <w:numPr>
          <w:ilvl w:val="0"/>
          <w:numId w:val="43"/>
        </w:numPr>
        <w:spacing w:line="259" w:lineRule="auto"/>
        <w:jc w:val="both"/>
        <w:rPr>
          <w:sz w:val="22"/>
          <w:szCs w:val="22"/>
        </w:rPr>
      </w:pPr>
      <w:bookmarkStart w:id="200" w:name="_Hlk144479888"/>
      <w:bookmarkStart w:id="201" w:name="_Hlk146784619"/>
      <w:bookmarkEnd w:id="199"/>
      <w:r w:rsidRPr="00F8529D">
        <w:rPr>
          <w:sz w:val="22"/>
          <w:szCs w:val="22"/>
        </w:rPr>
        <w:t xml:space="preserve">W przypadku nieprzystąpienia przez Wykonawcę do wykonywania przedmiotu Umowy w całości </w:t>
      </w:r>
      <w:r w:rsidRPr="00B772B1">
        <w:rPr>
          <w:sz w:val="22"/>
          <w:szCs w:val="22"/>
        </w:rPr>
        <w:t xml:space="preserve">lub części </w:t>
      </w:r>
      <w:r w:rsidRPr="00F8529D">
        <w:rPr>
          <w:sz w:val="22"/>
          <w:szCs w:val="22"/>
        </w:rPr>
        <w:t>w umówionym terminie</w:t>
      </w:r>
      <w:r w:rsidR="00F960BF" w:rsidRPr="00F8529D">
        <w:rPr>
          <w:sz w:val="22"/>
          <w:szCs w:val="22"/>
        </w:rPr>
        <w:t xml:space="preserve">, </w:t>
      </w:r>
      <w:r w:rsidRPr="00F8529D">
        <w:rPr>
          <w:sz w:val="22"/>
          <w:szCs w:val="22"/>
        </w:rPr>
        <w:t xml:space="preserve">Zamawiający uprawniony jest do zlecenia wykonania przedmiotu Umowy w całości </w:t>
      </w:r>
      <w:r w:rsidRPr="00B772B1">
        <w:rPr>
          <w:sz w:val="22"/>
          <w:szCs w:val="22"/>
        </w:rPr>
        <w:t xml:space="preserve">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2" w:name="_Hlk144479920"/>
      <w:bookmarkEnd w:id="200"/>
    </w:p>
    <w:p w14:paraId="763BEFE4" w14:textId="77777777" w:rsidR="0072470D" w:rsidRPr="00EA698B" w:rsidRDefault="000C23F8">
      <w:pPr>
        <w:numPr>
          <w:ilvl w:val="0"/>
          <w:numId w:val="43"/>
        </w:numPr>
        <w:spacing w:line="259" w:lineRule="auto"/>
        <w:ind w:hanging="357"/>
        <w:jc w:val="both"/>
        <w:rPr>
          <w:sz w:val="22"/>
          <w:szCs w:val="22"/>
        </w:rPr>
      </w:pPr>
      <w:bookmarkStart w:id="203" w:name="_Hlk146784751"/>
      <w:bookmarkEnd w:id="201"/>
      <w:bookmarkEnd w:id="202"/>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2F732D" w:rsidRDefault="0072470D">
      <w:pPr>
        <w:numPr>
          <w:ilvl w:val="1"/>
          <w:numId w:val="4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t>
      </w:r>
      <w:r w:rsidRPr="002F732D">
        <w:rPr>
          <w:sz w:val="22"/>
          <w:szCs w:val="22"/>
        </w:rPr>
        <w:t xml:space="preserve">Wykonawcy, Zamawiającemu przysługuje kara umowna w wysokości 20% wartości </w:t>
      </w:r>
      <w:r w:rsidR="00F960BF" w:rsidRPr="002F732D">
        <w:rPr>
          <w:sz w:val="22"/>
          <w:szCs w:val="22"/>
        </w:rPr>
        <w:t>netto</w:t>
      </w:r>
      <w:r w:rsidRPr="002F732D">
        <w:rPr>
          <w:sz w:val="22"/>
          <w:szCs w:val="22"/>
        </w:rPr>
        <w:t xml:space="preserve"> Umowy, o której mowa w § 3 ust. 1.</w:t>
      </w:r>
    </w:p>
    <w:p w14:paraId="03673A1C" w14:textId="7CA7D93C" w:rsidR="000C23F8" w:rsidRPr="002F732D" w:rsidRDefault="000C23F8">
      <w:pPr>
        <w:numPr>
          <w:ilvl w:val="1"/>
          <w:numId w:val="43"/>
        </w:numPr>
        <w:spacing w:line="259" w:lineRule="auto"/>
        <w:jc w:val="both"/>
        <w:rPr>
          <w:strike/>
          <w:sz w:val="22"/>
          <w:szCs w:val="22"/>
        </w:rPr>
      </w:pPr>
      <w:r w:rsidRPr="002F732D">
        <w:rPr>
          <w:sz w:val="22"/>
          <w:szCs w:val="22"/>
        </w:rPr>
        <w:t xml:space="preserve">odstąpienia od Umowy </w:t>
      </w:r>
      <w:r w:rsidR="0072470D" w:rsidRPr="002F732D">
        <w:rPr>
          <w:sz w:val="22"/>
          <w:szCs w:val="22"/>
        </w:rPr>
        <w:t>w części lub wypowiedzenia Umowy w części</w:t>
      </w:r>
      <w:r w:rsidR="00D04E9B" w:rsidRPr="002F732D">
        <w:rPr>
          <w:sz w:val="22"/>
          <w:szCs w:val="22"/>
        </w:rPr>
        <w:t xml:space="preserve"> przez któr</w:t>
      </w:r>
      <w:r w:rsidR="003B64B9" w:rsidRPr="002F732D">
        <w:rPr>
          <w:sz w:val="22"/>
          <w:szCs w:val="22"/>
        </w:rPr>
        <w:t>ą</w:t>
      </w:r>
      <w:r w:rsidR="00D04E9B" w:rsidRPr="002F732D">
        <w:rPr>
          <w:sz w:val="22"/>
          <w:szCs w:val="22"/>
        </w:rPr>
        <w:t>kolwiek ze Stron</w:t>
      </w:r>
      <w:r w:rsidR="0072470D" w:rsidRPr="002F732D">
        <w:rPr>
          <w:sz w:val="22"/>
          <w:szCs w:val="22"/>
        </w:rPr>
        <w:t xml:space="preserve"> </w:t>
      </w:r>
      <w:bookmarkStart w:id="204" w:name="_Hlk144467500"/>
      <w:r w:rsidRPr="002F732D">
        <w:rPr>
          <w:sz w:val="22"/>
          <w:szCs w:val="22"/>
        </w:rPr>
        <w:t xml:space="preserve">z przyczyn </w:t>
      </w:r>
      <w:r w:rsidR="0072470D" w:rsidRPr="002F732D">
        <w:rPr>
          <w:sz w:val="22"/>
          <w:szCs w:val="22"/>
        </w:rPr>
        <w:t>leżących po stronie Wykonawcy</w:t>
      </w:r>
      <w:r w:rsidRPr="002F732D">
        <w:rPr>
          <w:sz w:val="22"/>
          <w:szCs w:val="22"/>
        </w:rPr>
        <w:t xml:space="preserve">, </w:t>
      </w:r>
      <w:r w:rsidR="0072470D" w:rsidRPr="002F732D">
        <w:rPr>
          <w:sz w:val="22"/>
          <w:szCs w:val="22"/>
        </w:rPr>
        <w:t xml:space="preserve">Zamawiającemu </w:t>
      </w:r>
      <w:r w:rsidRPr="002F732D">
        <w:rPr>
          <w:sz w:val="22"/>
          <w:szCs w:val="22"/>
        </w:rPr>
        <w:t xml:space="preserve">przysługuje kara umowna w wysokości 20% wartości </w:t>
      </w:r>
      <w:r w:rsidR="00F960BF" w:rsidRPr="002F732D">
        <w:rPr>
          <w:sz w:val="22"/>
          <w:szCs w:val="22"/>
        </w:rPr>
        <w:t>netto</w:t>
      </w:r>
      <w:r w:rsidR="00F2094E" w:rsidRPr="002F732D">
        <w:rPr>
          <w:sz w:val="22"/>
          <w:szCs w:val="22"/>
        </w:rPr>
        <w:t xml:space="preserve"> </w:t>
      </w:r>
      <w:r w:rsidRPr="002F732D">
        <w:rPr>
          <w:sz w:val="22"/>
          <w:szCs w:val="22"/>
        </w:rPr>
        <w:t>niezrealizowanej części Umowy</w:t>
      </w:r>
      <w:r w:rsidR="005C4237" w:rsidRPr="002F732D">
        <w:rPr>
          <w:sz w:val="22"/>
          <w:szCs w:val="22"/>
        </w:rPr>
        <w:t>.</w:t>
      </w:r>
      <w:r w:rsidRPr="002F732D">
        <w:rPr>
          <w:sz w:val="22"/>
          <w:szCs w:val="22"/>
        </w:rPr>
        <w:t xml:space="preserve"> </w:t>
      </w:r>
    </w:p>
    <w:bookmarkEnd w:id="204"/>
    <w:p w14:paraId="2BB142DC" w14:textId="7F7B4954" w:rsidR="00F66B98" w:rsidRPr="002F732D" w:rsidRDefault="00F66B98">
      <w:pPr>
        <w:numPr>
          <w:ilvl w:val="0"/>
          <w:numId w:val="43"/>
        </w:numPr>
        <w:spacing w:line="259" w:lineRule="auto"/>
        <w:ind w:hanging="357"/>
        <w:jc w:val="both"/>
        <w:rPr>
          <w:sz w:val="22"/>
          <w:szCs w:val="22"/>
        </w:rPr>
      </w:pPr>
      <w:r w:rsidRPr="002F732D">
        <w:rPr>
          <w:sz w:val="22"/>
          <w:szCs w:val="22"/>
        </w:rPr>
        <w:t xml:space="preserve">Wykonawca może naliczyć Zamawiającemu karę umowną: </w:t>
      </w:r>
    </w:p>
    <w:p w14:paraId="4A5EBD00" w14:textId="77777777" w:rsidR="00F66B98" w:rsidRPr="002F732D" w:rsidRDefault="00F66B98">
      <w:pPr>
        <w:numPr>
          <w:ilvl w:val="1"/>
          <w:numId w:val="43"/>
        </w:numPr>
        <w:spacing w:line="259" w:lineRule="auto"/>
        <w:jc w:val="both"/>
        <w:rPr>
          <w:sz w:val="22"/>
          <w:szCs w:val="22"/>
        </w:rPr>
      </w:pPr>
      <w:bookmarkStart w:id="205" w:name="_Hlk148947447"/>
      <w:r w:rsidRPr="002F732D">
        <w:rPr>
          <w:sz w:val="22"/>
          <w:szCs w:val="22"/>
        </w:rPr>
        <w:t>za odstąpienie od Umowy w całości przez którąkolwiek ze Stron z winy Zamawiającego - w wysokości 20% wartości netto Umowy, o której mowa w § 3 ust. 1.</w:t>
      </w:r>
    </w:p>
    <w:p w14:paraId="31FC00A3" w14:textId="4DE7E5F6" w:rsidR="00F66B98" w:rsidRPr="002F732D" w:rsidRDefault="00F66B98">
      <w:pPr>
        <w:numPr>
          <w:ilvl w:val="1"/>
          <w:numId w:val="43"/>
        </w:numPr>
        <w:spacing w:line="259" w:lineRule="auto"/>
        <w:jc w:val="both"/>
        <w:rPr>
          <w:sz w:val="22"/>
          <w:szCs w:val="22"/>
        </w:rPr>
      </w:pPr>
      <w:r w:rsidRPr="002F732D">
        <w:rPr>
          <w:sz w:val="22"/>
          <w:szCs w:val="22"/>
        </w:rPr>
        <w:t>za odstąpienie od Umowy w części przez którąkolwiek ze Stron z winy Zamawiającego - w wysokości 20% wartości netto niezrealizowanej części Umowy.</w:t>
      </w:r>
      <w:bookmarkEnd w:id="205"/>
    </w:p>
    <w:p w14:paraId="2A2CF2DB" w14:textId="6A8AA669" w:rsidR="000C23F8" w:rsidRPr="002F732D" w:rsidRDefault="004B24AC">
      <w:pPr>
        <w:numPr>
          <w:ilvl w:val="0"/>
          <w:numId w:val="43"/>
        </w:numPr>
        <w:spacing w:line="259" w:lineRule="auto"/>
        <w:ind w:hanging="357"/>
        <w:jc w:val="both"/>
        <w:rPr>
          <w:sz w:val="22"/>
          <w:szCs w:val="22"/>
        </w:rPr>
      </w:pPr>
      <w:r w:rsidRPr="002F732D">
        <w:rPr>
          <w:sz w:val="22"/>
          <w:szCs w:val="22"/>
        </w:rPr>
        <w:t xml:space="preserve">Kary umowne podlegają kumulacji, </w:t>
      </w:r>
      <w:r w:rsidR="005C4237" w:rsidRPr="002F732D">
        <w:rPr>
          <w:sz w:val="22"/>
          <w:szCs w:val="22"/>
        </w:rPr>
        <w:t xml:space="preserve">w tym kara umowna za odstąpienie </w:t>
      </w:r>
      <w:r w:rsidR="00F90F93" w:rsidRPr="002F732D">
        <w:rPr>
          <w:sz w:val="22"/>
          <w:szCs w:val="22"/>
        </w:rPr>
        <w:t xml:space="preserve">w części </w:t>
      </w:r>
      <w:r w:rsidR="005C4237" w:rsidRPr="002F732D">
        <w:rPr>
          <w:sz w:val="22"/>
          <w:szCs w:val="22"/>
        </w:rPr>
        <w:t xml:space="preserve">lub wypowiedzenie </w:t>
      </w:r>
      <w:r w:rsidR="00287EBD" w:rsidRPr="002F732D">
        <w:rPr>
          <w:sz w:val="22"/>
          <w:szCs w:val="22"/>
        </w:rPr>
        <w:t>U</w:t>
      </w:r>
      <w:r w:rsidR="005C4237" w:rsidRPr="002F732D">
        <w:rPr>
          <w:sz w:val="22"/>
          <w:szCs w:val="22"/>
        </w:rPr>
        <w:t xml:space="preserve">mowy z innymi karami umownymi, </w:t>
      </w:r>
      <w:r w:rsidRPr="002F732D">
        <w:rPr>
          <w:sz w:val="22"/>
          <w:szCs w:val="22"/>
        </w:rPr>
        <w:t>przy czym ł</w:t>
      </w:r>
      <w:r w:rsidR="000C23F8" w:rsidRPr="002F732D">
        <w:rPr>
          <w:sz w:val="22"/>
          <w:szCs w:val="22"/>
        </w:rPr>
        <w:t xml:space="preserve">ączna maksymalna wartość kar umownych przysługujących Zamawiającemu nie przekroczy </w:t>
      </w:r>
      <w:r w:rsidR="002F732D" w:rsidRPr="002F732D">
        <w:rPr>
          <w:sz w:val="22"/>
          <w:szCs w:val="22"/>
        </w:rPr>
        <w:t>5</w:t>
      </w:r>
      <w:r w:rsidR="00EA698B" w:rsidRPr="002F732D">
        <w:rPr>
          <w:sz w:val="22"/>
          <w:szCs w:val="22"/>
        </w:rPr>
        <w:t xml:space="preserve">0% </w:t>
      </w:r>
      <w:r w:rsidR="00A95C13" w:rsidRPr="002F732D">
        <w:rPr>
          <w:sz w:val="22"/>
          <w:szCs w:val="22"/>
        </w:rPr>
        <w:t>w</w:t>
      </w:r>
      <w:r w:rsidR="000C23F8" w:rsidRPr="002F732D">
        <w:rPr>
          <w:sz w:val="22"/>
          <w:szCs w:val="22"/>
        </w:rPr>
        <w:t>artości Umowy</w:t>
      </w:r>
      <w:r w:rsidR="00F2094E" w:rsidRPr="002F732D">
        <w:rPr>
          <w:sz w:val="22"/>
          <w:szCs w:val="22"/>
        </w:rPr>
        <w:t xml:space="preserve"> </w:t>
      </w:r>
      <w:r w:rsidR="00385770" w:rsidRPr="002F732D">
        <w:rPr>
          <w:sz w:val="22"/>
          <w:szCs w:val="22"/>
        </w:rPr>
        <w:t>netto</w:t>
      </w:r>
      <w:r w:rsidR="000C23F8" w:rsidRPr="002F732D">
        <w:rPr>
          <w:sz w:val="22"/>
          <w:szCs w:val="22"/>
        </w:rPr>
        <w:t>, o której mowa w § 3 ust.1.</w:t>
      </w:r>
    </w:p>
    <w:p w14:paraId="196D7542" w14:textId="77777777" w:rsidR="000C23F8" w:rsidRPr="00F8529D" w:rsidRDefault="000C23F8">
      <w:pPr>
        <w:numPr>
          <w:ilvl w:val="0"/>
          <w:numId w:val="4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4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43"/>
        </w:numPr>
        <w:spacing w:line="259" w:lineRule="auto"/>
        <w:jc w:val="both"/>
        <w:rPr>
          <w:sz w:val="22"/>
          <w:szCs w:val="22"/>
        </w:rPr>
      </w:pPr>
      <w:r w:rsidRPr="00F8529D">
        <w:rPr>
          <w:sz w:val="22"/>
          <w:szCs w:val="22"/>
        </w:rPr>
        <w:lastRenderedPageBreak/>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98"/>
      <w:bookmarkEnd w:id="203"/>
    </w:p>
    <w:p w14:paraId="4E1E67AC" w14:textId="77777777" w:rsidR="000C23F8" w:rsidRPr="00F8529D" w:rsidRDefault="000C23F8" w:rsidP="000C23F8">
      <w:pPr>
        <w:pStyle w:val="Nagwek2"/>
      </w:pPr>
      <w:bookmarkStart w:id="206" w:name="_Toc83291685"/>
      <w:bookmarkStart w:id="207" w:name="_Toc106095873"/>
      <w:bookmarkStart w:id="208" w:name="_Toc106096313"/>
      <w:bookmarkStart w:id="209" w:name="_Toc106096417"/>
      <w:bookmarkStart w:id="210" w:name="_Toc208985006"/>
      <w:r w:rsidRPr="00F8529D">
        <w:t>§ 14. Rozwiązanie, odstąpienie lub wypowiedzenie Umowy</w:t>
      </w:r>
      <w:bookmarkEnd w:id="206"/>
      <w:bookmarkEnd w:id="207"/>
      <w:bookmarkEnd w:id="208"/>
      <w:bookmarkEnd w:id="209"/>
      <w:bookmarkEnd w:id="210"/>
    </w:p>
    <w:p w14:paraId="7F7C0D91" w14:textId="77777777" w:rsidR="000C23F8" w:rsidRPr="00F8529D" w:rsidRDefault="000C23F8">
      <w:pPr>
        <w:numPr>
          <w:ilvl w:val="0"/>
          <w:numId w:val="44"/>
        </w:numPr>
        <w:spacing w:line="259" w:lineRule="auto"/>
        <w:ind w:left="357" w:hanging="357"/>
        <w:jc w:val="both"/>
        <w:rPr>
          <w:sz w:val="22"/>
          <w:szCs w:val="22"/>
        </w:rPr>
      </w:pPr>
      <w:bookmarkStart w:id="211" w:name="_Hlk146784907"/>
      <w:r w:rsidRPr="00F8529D">
        <w:rPr>
          <w:sz w:val="22"/>
          <w:szCs w:val="22"/>
        </w:rPr>
        <w:t>Strony mogą rozwiązać Umowę na mocy porozumienia Stron.</w:t>
      </w:r>
    </w:p>
    <w:p w14:paraId="55217CF2" w14:textId="26C9E09B" w:rsidR="000C23F8" w:rsidRPr="00B772B1" w:rsidRDefault="000C23F8">
      <w:pPr>
        <w:numPr>
          <w:ilvl w:val="0"/>
          <w:numId w:val="44"/>
        </w:numPr>
        <w:spacing w:line="259" w:lineRule="auto"/>
        <w:ind w:left="357" w:hanging="357"/>
        <w:jc w:val="both"/>
        <w:rPr>
          <w:sz w:val="22"/>
          <w:szCs w:val="22"/>
        </w:rPr>
      </w:pPr>
      <w:r w:rsidRPr="002F732D">
        <w:rPr>
          <w:sz w:val="22"/>
          <w:szCs w:val="22"/>
        </w:rPr>
        <w:t>Zamawiający</w:t>
      </w:r>
      <w:r w:rsidR="00202054" w:rsidRPr="002F732D">
        <w:rPr>
          <w:sz w:val="22"/>
          <w:szCs w:val="22"/>
        </w:rPr>
        <w:t xml:space="preserve">, </w:t>
      </w:r>
      <w:r w:rsidR="00202054" w:rsidRPr="00B772B1">
        <w:rPr>
          <w:sz w:val="22"/>
          <w:szCs w:val="22"/>
        </w:rPr>
        <w:t>wedle swego wyboru,</w:t>
      </w:r>
      <w:r w:rsidRPr="00B772B1">
        <w:rPr>
          <w:sz w:val="22"/>
          <w:szCs w:val="22"/>
        </w:rPr>
        <w:t xml:space="preserve"> może odstąpić od Umowy</w:t>
      </w:r>
      <w:r w:rsidR="00202054" w:rsidRPr="00B772B1">
        <w:rPr>
          <w:sz w:val="22"/>
          <w:szCs w:val="22"/>
        </w:rPr>
        <w:t xml:space="preserve"> (ex </w:t>
      </w:r>
      <w:proofErr w:type="spellStart"/>
      <w:r w:rsidR="00202054" w:rsidRPr="00B772B1">
        <w:rPr>
          <w:sz w:val="22"/>
          <w:szCs w:val="22"/>
        </w:rPr>
        <w:t>tunc</w:t>
      </w:r>
      <w:proofErr w:type="spellEnd"/>
      <w:r w:rsidR="00202054" w:rsidRPr="00B772B1">
        <w:rPr>
          <w:sz w:val="22"/>
          <w:szCs w:val="22"/>
        </w:rPr>
        <w:t xml:space="preserve"> – wstecz)</w:t>
      </w:r>
      <w:r w:rsidRPr="00B772B1">
        <w:rPr>
          <w:sz w:val="22"/>
          <w:szCs w:val="22"/>
        </w:rPr>
        <w:t xml:space="preserve"> </w:t>
      </w:r>
      <w:bookmarkStart w:id="212" w:name="_Hlk144467170"/>
      <w:r w:rsidRPr="00B772B1">
        <w:rPr>
          <w:sz w:val="22"/>
          <w:szCs w:val="22"/>
        </w:rPr>
        <w:t>w całości lub części</w:t>
      </w:r>
      <w:bookmarkEnd w:id="212"/>
      <w:r w:rsidR="00202054" w:rsidRPr="00B772B1">
        <w:rPr>
          <w:sz w:val="22"/>
          <w:szCs w:val="22"/>
        </w:rPr>
        <w:t xml:space="preserve"> lub wypowiedzieć Umowę</w:t>
      </w:r>
      <w:r w:rsidRPr="00B772B1">
        <w:rPr>
          <w:sz w:val="22"/>
          <w:szCs w:val="22"/>
        </w:rPr>
        <w:t xml:space="preserve"> </w:t>
      </w:r>
      <w:r w:rsidR="00202054" w:rsidRPr="00B772B1">
        <w:rPr>
          <w:sz w:val="22"/>
          <w:szCs w:val="22"/>
        </w:rPr>
        <w:t>(</w:t>
      </w:r>
      <w:r w:rsidRPr="00B772B1">
        <w:rPr>
          <w:sz w:val="22"/>
          <w:szCs w:val="22"/>
        </w:rPr>
        <w:t xml:space="preserve">ex nunc </w:t>
      </w:r>
      <w:r w:rsidR="00D04E9B" w:rsidRPr="00B772B1">
        <w:rPr>
          <w:sz w:val="22"/>
          <w:szCs w:val="22"/>
        </w:rPr>
        <w:t>–</w:t>
      </w:r>
      <w:r w:rsidR="00202054" w:rsidRPr="00B772B1">
        <w:rPr>
          <w:sz w:val="22"/>
          <w:szCs w:val="22"/>
        </w:rPr>
        <w:t xml:space="preserve"> </w:t>
      </w:r>
      <w:r w:rsidRPr="00B772B1">
        <w:rPr>
          <w:sz w:val="22"/>
          <w:szCs w:val="22"/>
        </w:rPr>
        <w:t>od teraz)</w:t>
      </w:r>
      <w:r w:rsidR="0072470D" w:rsidRPr="00B772B1">
        <w:rPr>
          <w:sz w:val="22"/>
          <w:szCs w:val="22"/>
        </w:rPr>
        <w:t xml:space="preserve"> w całości lub części</w:t>
      </w:r>
      <w:r w:rsidR="00202054" w:rsidRPr="00B772B1">
        <w:rPr>
          <w:sz w:val="22"/>
          <w:szCs w:val="22"/>
        </w:rPr>
        <w:t>,</w:t>
      </w:r>
      <w:r w:rsidRPr="00B772B1">
        <w:rPr>
          <w:sz w:val="22"/>
          <w:szCs w:val="22"/>
        </w:rPr>
        <w:t xml:space="preserve"> w przypadku:</w:t>
      </w:r>
    </w:p>
    <w:p w14:paraId="00C320C4" w14:textId="77777777" w:rsidR="000C23F8" w:rsidRPr="00B772B1" w:rsidRDefault="000C23F8">
      <w:pPr>
        <w:numPr>
          <w:ilvl w:val="1"/>
          <w:numId w:val="44"/>
        </w:numPr>
        <w:spacing w:line="259" w:lineRule="auto"/>
        <w:jc w:val="both"/>
        <w:rPr>
          <w:sz w:val="22"/>
          <w:szCs w:val="22"/>
        </w:rPr>
      </w:pPr>
      <w:r w:rsidRPr="00B772B1">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44"/>
        </w:numPr>
        <w:spacing w:line="259" w:lineRule="auto"/>
        <w:jc w:val="both"/>
        <w:rPr>
          <w:sz w:val="22"/>
          <w:szCs w:val="22"/>
        </w:rPr>
      </w:pPr>
      <w:r w:rsidRPr="00B772B1">
        <w:rPr>
          <w:sz w:val="22"/>
          <w:szCs w:val="22"/>
        </w:rPr>
        <w:t>zmiany Podwykonawcy, który udostępnił Wykonawcy zasoby w celu wykazania spełnienia warunków udziału w postępowaniu określonych w SWZ na Podwykonawcę niespełniającego warunków lub braku</w:t>
      </w:r>
      <w:r w:rsidRPr="00F8529D">
        <w:rPr>
          <w:sz w:val="22"/>
          <w:szCs w:val="22"/>
        </w:rPr>
        <w:t xml:space="preserve"> spełnienia warunków przez samego Wykonawcę,</w:t>
      </w:r>
    </w:p>
    <w:p w14:paraId="5C68E432" w14:textId="77777777" w:rsidR="000C23F8" w:rsidRPr="00F8529D" w:rsidRDefault="000C23F8">
      <w:pPr>
        <w:numPr>
          <w:ilvl w:val="1"/>
          <w:numId w:val="4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B772B1" w:rsidRDefault="000C23F8">
      <w:pPr>
        <w:numPr>
          <w:ilvl w:val="2"/>
          <w:numId w:val="44"/>
        </w:numPr>
        <w:spacing w:line="259" w:lineRule="auto"/>
        <w:ind w:hanging="357"/>
        <w:jc w:val="both"/>
        <w:rPr>
          <w:sz w:val="22"/>
          <w:szCs w:val="22"/>
        </w:rPr>
      </w:pPr>
      <w:bookmarkStart w:id="213" w:name="_Hlk82757146"/>
      <w:r w:rsidRPr="00F8529D">
        <w:rPr>
          <w:sz w:val="22"/>
          <w:szCs w:val="22"/>
        </w:rPr>
        <w:t xml:space="preserve">wykonywania Umowy w sposób niezgodny z przepisami prawa powszechnie obowiązującego lub regulacjami wewnętrznymi Zamawiającego, do których przestrzegania został </w:t>
      </w:r>
      <w:r w:rsidRPr="00B772B1">
        <w:rPr>
          <w:sz w:val="22"/>
          <w:szCs w:val="22"/>
        </w:rPr>
        <w:t>zobowiązany Wykonawca</w:t>
      </w:r>
      <w:bookmarkEnd w:id="213"/>
      <w:r w:rsidRPr="00B772B1">
        <w:rPr>
          <w:sz w:val="22"/>
          <w:szCs w:val="22"/>
        </w:rPr>
        <w:t>,</w:t>
      </w:r>
    </w:p>
    <w:p w14:paraId="439E4E7F" w14:textId="561F9CE6" w:rsidR="000C23F8" w:rsidRPr="00B772B1" w:rsidRDefault="000C23F8">
      <w:pPr>
        <w:numPr>
          <w:ilvl w:val="1"/>
          <w:numId w:val="44"/>
        </w:numPr>
        <w:spacing w:line="259" w:lineRule="auto"/>
        <w:jc w:val="both"/>
        <w:rPr>
          <w:b/>
          <w:bCs/>
          <w:sz w:val="22"/>
          <w:szCs w:val="22"/>
        </w:rPr>
      </w:pPr>
      <w:r w:rsidRPr="00B772B1">
        <w:rPr>
          <w:sz w:val="22"/>
          <w:szCs w:val="22"/>
        </w:rPr>
        <w:t>nieprzystąpienia w danym dniu do realizacji zamówienia, przy czym odstąpienie</w:t>
      </w:r>
      <w:r w:rsidR="00202054" w:rsidRPr="00B772B1">
        <w:rPr>
          <w:sz w:val="22"/>
          <w:szCs w:val="22"/>
        </w:rPr>
        <w:t>/wypowiedzenie</w:t>
      </w:r>
      <w:r w:rsidRPr="00B772B1">
        <w:rPr>
          <w:sz w:val="22"/>
          <w:szCs w:val="22"/>
        </w:rPr>
        <w:t xml:space="preserve"> dotyczyć będzie tylko tej części </w:t>
      </w:r>
      <w:r w:rsidR="00202054" w:rsidRPr="00B772B1">
        <w:rPr>
          <w:sz w:val="22"/>
          <w:szCs w:val="22"/>
        </w:rPr>
        <w:t>U</w:t>
      </w:r>
      <w:r w:rsidRPr="00B772B1">
        <w:rPr>
          <w:sz w:val="22"/>
          <w:szCs w:val="22"/>
        </w:rPr>
        <w:t>mowy,</w:t>
      </w:r>
    </w:p>
    <w:p w14:paraId="2B363E7F" w14:textId="77777777" w:rsidR="000C23F8" w:rsidRPr="00B772B1" w:rsidRDefault="000C23F8">
      <w:pPr>
        <w:numPr>
          <w:ilvl w:val="1"/>
          <w:numId w:val="44"/>
        </w:numPr>
        <w:spacing w:line="259" w:lineRule="auto"/>
        <w:jc w:val="both"/>
        <w:rPr>
          <w:sz w:val="22"/>
          <w:szCs w:val="22"/>
        </w:rPr>
      </w:pPr>
      <w:r w:rsidRPr="00B772B1">
        <w:rPr>
          <w:sz w:val="22"/>
          <w:szCs w:val="22"/>
        </w:rPr>
        <w:t>otwarcia postępowania likwidacyjnego Wykonawcy.</w:t>
      </w:r>
    </w:p>
    <w:p w14:paraId="5B08583D" w14:textId="6C4D5D1C" w:rsidR="000C23F8" w:rsidRPr="002D0452" w:rsidRDefault="000C23F8">
      <w:pPr>
        <w:numPr>
          <w:ilvl w:val="0"/>
          <w:numId w:val="4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w:t>
      </w:r>
      <w:r w:rsidRPr="002D0452">
        <w:rPr>
          <w:sz w:val="22"/>
          <w:szCs w:val="22"/>
        </w:rPr>
        <w:t xml:space="preserve">mowa w ust. 2 </w:t>
      </w:r>
      <w:r w:rsidRPr="002F2B1A">
        <w:rPr>
          <w:sz w:val="22"/>
          <w:szCs w:val="22"/>
        </w:rPr>
        <w:t xml:space="preserve">pkt 1) – </w:t>
      </w:r>
      <w:r w:rsidR="002D0452" w:rsidRPr="002F2B1A">
        <w:rPr>
          <w:sz w:val="22"/>
          <w:szCs w:val="22"/>
        </w:rPr>
        <w:t>4</w:t>
      </w:r>
      <w:r w:rsidRPr="002F2B1A">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nie krótszym niż 5 dni wskazując naruszenie oraz żądanie jego usunięcia. Bezskuteczny upływ </w:t>
      </w:r>
      <w:r w:rsidRPr="002D0452">
        <w:rPr>
          <w:sz w:val="22"/>
          <w:szCs w:val="22"/>
        </w:rPr>
        <w:t>terminu uprawnia Zamawiającego do złożenia oświadczenia o odstąpieniu</w:t>
      </w:r>
      <w:r w:rsidR="005C4237" w:rsidRPr="002D0452">
        <w:rPr>
          <w:sz w:val="22"/>
          <w:szCs w:val="22"/>
        </w:rPr>
        <w:t xml:space="preserve"> lub wypowiedzeniu.</w:t>
      </w:r>
    </w:p>
    <w:p w14:paraId="7F8187CD" w14:textId="6EF9F215" w:rsidR="00A603EC" w:rsidRPr="002D0452" w:rsidRDefault="00A603EC">
      <w:pPr>
        <w:numPr>
          <w:ilvl w:val="0"/>
          <w:numId w:val="44"/>
        </w:numPr>
        <w:spacing w:line="256" w:lineRule="auto"/>
        <w:jc w:val="both"/>
        <w:rPr>
          <w:sz w:val="22"/>
          <w:szCs w:val="22"/>
        </w:rPr>
      </w:pPr>
      <w:bookmarkStart w:id="214" w:name="_Hlk146784951"/>
      <w:bookmarkEnd w:id="211"/>
      <w:r w:rsidRPr="002D0452">
        <w:rPr>
          <w:sz w:val="22"/>
          <w:szCs w:val="22"/>
        </w:rPr>
        <w:t>Z uprawnienia do odstąpienia od Umowy</w:t>
      </w:r>
      <w:r w:rsidR="004E15BD" w:rsidRPr="002D0452">
        <w:rPr>
          <w:sz w:val="22"/>
          <w:szCs w:val="22"/>
        </w:rPr>
        <w:t xml:space="preserve"> (w całości lub części)</w:t>
      </w:r>
      <w:r w:rsidRPr="002D0452">
        <w:rPr>
          <w:sz w:val="22"/>
          <w:szCs w:val="22"/>
        </w:rPr>
        <w:t xml:space="preserve">, w przypadkach określonych </w:t>
      </w:r>
      <w:r w:rsidR="004E15BD" w:rsidRPr="002D0452">
        <w:rPr>
          <w:sz w:val="22"/>
          <w:szCs w:val="22"/>
        </w:rPr>
        <w:t xml:space="preserve">w ust. 2 powyżej, a także w innych przypadkach określonych w Umowie, Zamawiający może skorzystać w terminie 60 dni od dnia powzięcia przez Zamawiającego wiedzy o okolicznościach uzasadniających odstąpienie od Umowy, </w:t>
      </w:r>
    </w:p>
    <w:p w14:paraId="50561C4F" w14:textId="7875FCAA" w:rsidR="000C23F8" w:rsidRPr="002D0452" w:rsidRDefault="000C23F8">
      <w:pPr>
        <w:numPr>
          <w:ilvl w:val="0"/>
          <w:numId w:val="44"/>
        </w:numPr>
        <w:spacing w:line="259" w:lineRule="auto"/>
        <w:ind w:left="357" w:hanging="357"/>
        <w:jc w:val="both"/>
        <w:rPr>
          <w:sz w:val="22"/>
          <w:szCs w:val="22"/>
        </w:rPr>
      </w:pPr>
      <w:r w:rsidRPr="002D0452">
        <w:rPr>
          <w:sz w:val="22"/>
          <w:szCs w:val="22"/>
        </w:rPr>
        <w:t xml:space="preserve">Odstąpienie od Umowy </w:t>
      </w:r>
      <w:r w:rsidR="004B24AC" w:rsidRPr="002D0452">
        <w:rPr>
          <w:sz w:val="22"/>
          <w:szCs w:val="22"/>
        </w:rPr>
        <w:t xml:space="preserve">lub wypowiedzenie Umowy </w:t>
      </w:r>
      <w:r w:rsidRPr="002D0452">
        <w:rPr>
          <w:sz w:val="22"/>
          <w:szCs w:val="22"/>
        </w:rPr>
        <w:t xml:space="preserve">w części nie wyłącza realizacji uprawnień </w:t>
      </w:r>
      <w:r w:rsidR="004B24AC" w:rsidRPr="002D0452">
        <w:rPr>
          <w:sz w:val="22"/>
          <w:szCs w:val="22"/>
        </w:rPr>
        <w:t xml:space="preserve">Zamawiającego </w:t>
      </w:r>
      <w:r w:rsidRPr="002D0452">
        <w:rPr>
          <w:sz w:val="22"/>
          <w:szCs w:val="22"/>
        </w:rPr>
        <w:t>wynikających z części Umowy,</w:t>
      </w:r>
      <w:r w:rsidR="004B24AC" w:rsidRPr="002D0452">
        <w:rPr>
          <w:sz w:val="22"/>
          <w:szCs w:val="22"/>
        </w:rPr>
        <w:t xml:space="preserve"> której nie dotyczy odstąpienie lub wypowiedzenie.</w:t>
      </w:r>
      <w:r w:rsidRPr="002D0452">
        <w:rPr>
          <w:sz w:val="22"/>
          <w:szCs w:val="22"/>
        </w:rPr>
        <w:t xml:space="preserve"> </w:t>
      </w:r>
    </w:p>
    <w:p w14:paraId="54F214BB" w14:textId="13ECE2CD" w:rsidR="00160C0C" w:rsidRPr="002D0452" w:rsidRDefault="00160C0C">
      <w:pPr>
        <w:numPr>
          <w:ilvl w:val="0"/>
          <w:numId w:val="44"/>
        </w:numPr>
        <w:spacing w:line="259" w:lineRule="auto"/>
        <w:ind w:left="357" w:hanging="357"/>
        <w:jc w:val="both"/>
        <w:rPr>
          <w:sz w:val="22"/>
          <w:szCs w:val="22"/>
        </w:rPr>
      </w:pPr>
      <w:r w:rsidRPr="002D0452">
        <w:rPr>
          <w:sz w:val="22"/>
          <w:szCs w:val="22"/>
        </w:rPr>
        <w:t>Odstąpienie od Umowy lub wypowiedzenie Umowy nie wyłącza możliwości żądania przez Zamawiającego kar umownych naliczonych do dnia odstąpienia lub wypowiedzenia Umowy</w:t>
      </w:r>
      <w:r w:rsidR="002A3212" w:rsidRPr="002D0452">
        <w:rPr>
          <w:sz w:val="22"/>
          <w:szCs w:val="22"/>
        </w:rPr>
        <w:t xml:space="preserve"> oraz</w:t>
      </w:r>
      <w:r w:rsidRPr="002D0452">
        <w:rPr>
          <w:sz w:val="22"/>
          <w:szCs w:val="22"/>
        </w:rPr>
        <w:t xml:space="preserve"> kary umownej zastrzeżonej na wypadek </w:t>
      </w:r>
      <w:r w:rsidR="002A3212" w:rsidRPr="002D0452">
        <w:rPr>
          <w:sz w:val="22"/>
          <w:szCs w:val="22"/>
        </w:rPr>
        <w:t>odstąpienia/wypowiedzenia Umowy.</w:t>
      </w:r>
    </w:p>
    <w:p w14:paraId="4B246286" w14:textId="4FD8BB66" w:rsidR="00DA44BE" w:rsidRPr="002D0452" w:rsidRDefault="00DA44BE">
      <w:pPr>
        <w:numPr>
          <w:ilvl w:val="0"/>
          <w:numId w:val="44"/>
        </w:numPr>
        <w:spacing w:line="259" w:lineRule="auto"/>
        <w:ind w:left="357" w:hanging="357"/>
        <w:jc w:val="both"/>
        <w:rPr>
          <w:sz w:val="22"/>
          <w:szCs w:val="22"/>
        </w:rPr>
      </w:pPr>
      <w:r w:rsidRPr="002D0452">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21F229DF" w:rsidR="000C23F8" w:rsidRPr="002D0452" w:rsidRDefault="000C23F8">
      <w:pPr>
        <w:numPr>
          <w:ilvl w:val="0"/>
          <w:numId w:val="44"/>
        </w:numPr>
        <w:spacing w:line="259" w:lineRule="auto"/>
        <w:ind w:left="357" w:hanging="357"/>
        <w:jc w:val="both"/>
        <w:rPr>
          <w:sz w:val="22"/>
          <w:szCs w:val="22"/>
        </w:rPr>
      </w:pPr>
      <w:r w:rsidRPr="002D0452">
        <w:rPr>
          <w:sz w:val="22"/>
          <w:szCs w:val="22"/>
        </w:rPr>
        <w:t xml:space="preserve">Zamawiającemu przysługuje </w:t>
      </w:r>
      <w:r w:rsidR="0072470D" w:rsidRPr="002D0452">
        <w:rPr>
          <w:sz w:val="22"/>
          <w:szCs w:val="22"/>
        </w:rPr>
        <w:t xml:space="preserve">także </w:t>
      </w:r>
      <w:r w:rsidRPr="002D0452">
        <w:rPr>
          <w:sz w:val="22"/>
          <w:szCs w:val="22"/>
        </w:rPr>
        <w:t xml:space="preserve">prawo wypowiedzenia Umowy </w:t>
      </w:r>
      <w:r w:rsidR="0072470D" w:rsidRPr="002D0452">
        <w:rPr>
          <w:sz w:val="22"/>
          <w:szCs w:val="22"/>
        </w:rPr>
        <w:t xml:space="preserve">(ex nunc - od teraz) </w:t>
      </w:r>
      <w:r w:rsidRPr="002D0452">
        <w:rPr>
          <w:sz w:val="22"/>
          <w:szCs w:val="22"/>
        </w:rPr>
        <w:t>w całości lub części z zachowaniem okresu wypowiedzenia wynoszącego 30 dni w przypadku:</w:t>
      </w:r>
    </w:p>
    <w:p w14:paraId="5DDB010F" w14:textId="382FA7FE" w:rsidR="000C23F8" w:rsidRPr="002D0452" w:rsidRDefault="000C23F8">
      <w:pPr>
        <w:numPr>
          <w:ilvl w:val="1"/>
          <w:numId w:val="44"/>
        </w:numPr>
        <w:spacing w:line="259" w:lineRule="auto"/>
        <w:jc w:val="both"/>
        <w:rPr>
          <w:sz w:val="22"/>
          <w:szCs w:val="22"/>
        </w:rPr>
      </w:pPr>
      <w:r w:rsidRPr="002D0452">
        <w:rPr>
          <w:sz w:val="22"/>
          <w:szCs w:val="22"/>
        </w:rPr>
        <w:t>zmian w strukturze organizacyjnej Zamawiającego, skutkującej tym</w:t>
      </w:r>
      <w:r w:rsidR="005C4237" w:rsidRPr="002D0452">
        <w:rPr>
          <w:sz w:val="22"/>
          <w:szCs w:val="22"/>
        </w:rPr>
        <w:t>,</w:t>
      </w:r>
      <w:r w:rsidRPr="002D0452">
        <w:rPr>
          <w:sz w:val="22"/>
          <w:szCs w:val="22"/>
        </w:rPr>
        <w:t xml:space="preserve"> że świadczenie objęte Umową nie może być zrealizowane,</w:t>
      </w:r>
    </w:p>
    <w:p w14:paraId="35C4971C" w14:textId="77777777" w:rsidR="000C23F8" w:rsidRPr="00595487" w:rsidRDefault="000C23F8">
      <w:pPr>
        <w:numPr>
          <w:ilvl w:val="1"/>
          <w:numId w:val="4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1AA11A29" w:rsidR="008326BE" w:rsidRPr="001223CB" w:rsidRDefault="008326BE">
      <w:pPr>
        <w:numPr>
          <w:ilvl w:val="0"/>
          <w:numId w:val="44"/>
        </w:numPr>
        <w:spacing w:line="259" w:lineRule="auto"/>
        <w:ind w:left="357" w:hanging="357"/>
        <w:jc w:val="both"/>
        <w:rPr>
          <w:sz w:val="22"/>
          <w:szCs w:val="22"/>
        </w:rPr>
      </w:pPr>
      <w:bookmarkStart w:id="215" w:name="_Hlk156822481"/>
      <w:r w:rsidRPr="00242367">
        <w:rPr>
          <w:sz w:val="22"/>
          <w:szCs w:val="22"/>
        </w:rPr>
        <w:lastRenderedPageBreak/>
        <w:t xml:space="preserve">W przypadku odstąpienia od Umowy lub wypowiedzenia Umowy Wykonawca zobowiązany jest do zaprzestania realizacji przedmiotu Umowy od dnia, w którym nastąpiło odstąpienie lub rozwiązanie Umowy. W przypadku wystąpienia konieczności </w:t>
      </w:r>
      <w:r w:rsidRPr="001223CB">
        <w:rPr>
          <w:sz w:val="22"/>
          <w:szCs w:val="22"/>
        </w:rPr>
        <w:t>rozliczenia części Umowy wykonanej (prawidłowo) do dnia odstąpieni</w:t>
      </w:r>
      <w:r w:rsidR="001223CB" w:rsidRPr="001223CB">
        <w:rPr>
          <w:sz w:val="22"/>
          <w:szCs w:val="22"/>
        </w:rPr>
        <w:t>a</w:t>
      </w:r>
      <w:r w:rsidRPr="001223CB">
        <w:rPr>
          <w:sz w:val="22"/>
          <w:szCs w:val="22"/>
        </w:rPr>
        <w:t xml:space="preserve">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15"/>
    <w:p w14:paraId="7AFC93DB" w14:textId="0EA2D2E9" w:rsidR="000C23F8" w:rsidRPr="00595487" w:rsidRDefault="000C23F8">
      <w:pPr>
        <w:numPr>
          <w:ilvl w:val="0"/>
          <w:numId w:val="44"/>
        </w:numPr>
        <w:spacing w:line="259" w:lineRule="auto"/>
        <w:ind w:left="357" w:hanging="357"/>
        <w:jc w:val="both"/>
        <w:rPr>
          <w:sz w:val="22"/>
          <w:szCs w:val="22"/>
        </w:rPr>
      </w:pPr>
      <w:r w:rsidRPr="001223CB">
        <w:rPr>
          <w:sz w:val="22"/>
          <w:szCs w:val="22"/>
        </w:rPr>
        <w:t xml:space="preserve">Postanowienia </w:t>
      </w:r>
      <w:r w:rsidR="002A3212" w:rsidRPr="001223CB">
        <w:rPr>
          <w:sz w:val="22"/>
          <w:szCs w:val="22"/>
        </w:rPr>
        <w:t>niniejszej Umowy</w:t>
      </w:r>
      <w:r w:rsidRPr="001223CB">
        <w:rPr>
          <w:sz w:val="22"/>
          <w:szCs w:val="22"/>
        </w:rPr>
        <w:t xml:space="preserve"> nie wyłączają możliwości odstąpienia od </w:t>
      </w:r>
      <w:r w:rsidRPr="00595487">
        <w:rPr>
          <w:sz w:val="22"/>
          <w:szCs w:val="22"/>
        </w:rPr>
        <w:t xml:space="preserve">Umowy na podstawie przepisów </w:t>
      </w:r>
      <w:r w:rsidR="00E11665">
        <w:rPr>
          <w:sz w:val="22"/>
          <w:szCs w:val="22"/>
        </w:rPr>
        <w:t>K</w:t>
      </w:r>
      <w:r w:rsidRPr="00595487">
        <w:rPr>
          <w:sz w:val="22"/>
          <w:szCs w:val="22"/>
        </w:rPr>
        <w:t>odeksu cywilnego.</w:t>
      </w:r>
    </w:p>
    <w:p w14:paraId="46C122E2" w14:textId="77777777" w:rsidR="000C23F8" w:rsidRPr="00D07BB6" w:rsidRDefault="000C23F8" w:rsidP="000C23F8">
      <w:pPr>
        <w:pStyle w:val="Nagwek2"/>
      </w:pPr>
      <w:bookmarkStart w:id="216" w:name="_Toc64016211"/>
      <w:bookmarkStart w:id="217" w:name="_Toc106095874"/>
      <w:bookmarkStart w:id="218" w:name="_Toc106096314"/>
      <w:bookmarkStart w:id="219" w:name="_Toc106096418"/>
      <w:bookmarkStart w:id="220" w:name="_Toc208985007"/>
      <w:bookmarkStart w:id="221" w:name="_Hlk148332977"/>
      <w:bookmarkStart w:id="222" w:name="_Hlk67826402"/>
      <w:bookmarkEnd w:id="214"/>
      <w:r w:rsidRPr="00D07BB6">
        <w:t xml:space="preserve">§ 15. </w:t>
      </w:r>
      <w:bookmarkStart w:id="223" w:name="_Hlk147835254"/>
      <w:r w:rsidRPr="00D07BB6">
        <w:t>Zmiany Umowy</w:t>
      </w:r>
      <w:bookmarkEnd w:id="216"/>
      <w:bookmarkEnd w:id="217"/>
      <w:bookmarkEnd w:id="218"/>
      <w:bookmarkEnd w:id="219"/>
      <w:bookmarkEnd w:id="220"/>
    </w:p>
    <w:p w14:paraId="7A640859" w14:textId="77777777" w:rsidR="000C23F8" w:rsidRPr="00D07BB6" w:rsidRDefault="000C23F8">
      <w:pPr>
        <w:pStyle w:val="Akapitzlist"/>
        <w:numPr>
          <w:ilvl w:val="0"/>
          <w:numId w:val="61"/>
        </w:numPr>
        <w:spacing w:line="259" w:lineRule="auto"/>
        <w:jc w:val="both"/>
        <w:rPr>
          <w:sz w:val="22"/>
          <w:szCs w:val="22"/>
        </w:rPr>
      </w:pPr>
      <w:r w:rsidRPr="00D07BB6">
        <w:rPr>
          <w:sz w:val="22"/>
          <w:szCs w:val="22"/>
        </w:rPr>
        <w:t>Zmiana Umowy wymaga zawarcia aneksu do Umowy w formie pisemnej pod rygorem nieważności, z zastrzeżeniem ust. 3.</w:t>
      </w:r>
    </w:p>
    <w:p w14:paraId="6AA12CC6" w14:textId="0916E6CC" w:rsidR="000C23F8" w:rsidRPr="00D07BB6" w:rsidRDefault="000C23F8">
      <w:pPr>
        <w:numPr>
          <w:ilvl w:val="0"/>
          <w:numId w:val="61"/>
        </w:numPr>
        <w:spacing w:line="259" w:lineRule="auto"/>
        <w:ind w:left="357" w:hanging="357"/>
        <w:jc w:val="both"/>
        <w:rPr>
          <w:sz w:val="22"/>
          <w:szCs w:val="22"/>
        </w:rPr>
      </w:pPr>
      <w:r w:rsidRPr="00D07BB6">
        <w:rPr>
          <w:sz w:val="22"/>
          <w:szCs w:val="22"/>
        </w:rPr>
        <w:t>Zamawiający przewiduje możliwość dokonania następujących zmian postanowień zawartej Umowy w stosunku do treści oferty Wykonawcy</w:t>
      </w:r>
      <w:r w:rsidR="004B24AC" w:rsidRPr="00D07BB6">
        <w:rPr>
          <w:sz w:val="22"/>
          <w:szCs w:val="22"/>
        </w:rPr>
        <w:t xml:space="preserve"> (przy czym Zamawiający nie ma obowiązku dokonania </w:t>
      </w:r>
      <w:r w:rsidR="00435D4B" w:rsidRPr="00D07BB6">
        <w:rPr>
          <w:sz w:val="22"/>
          <w:szCs w:val="22"/>
        </w:rPr>
        <w:t>zmian Umowy)</w:t>
      </w:r>
      <w:r w:rsidRPr="00D07BB6">
        <w:rPr>
          <w:sz w:val="22"/>
          <w:szCs w:val="22"/>
        </w:rPr>
        <w:t xml:space="preserve">:  </w:t>
      </w:r>
    </w:p>
    <w:p w14:paraId="443F9E3E" w14:textId="77777777" w:rsidR="000C23F8" w:rsidRPr="002D0452" w:rsidRDefault="000C23F8">
      <w:pPr>
        <w:numPr>
          <w:ilvl w:val="1"/>
          <w:numId w:val="61"/>
        </w:numPr>
        <w:spacing w:line="259" w:lineRule="auto"/>
        <w:jc w:val="both"/>
        <w:rPr>
          <w:sz w:val="22"/>
          <w:szCs w:val="22"/>
        </w:rPr>
      </w:pPr>
      <w:r w:rsidRPr="00D07BB6">
        <w:rPr>
          <w:sz w:val="22"/>
          <w:szCs w:val="22"/>
        </w:rPr>
        <w:t xml:space="preserve">Zmiany </w:t>
      </w:r>
      <w:r w:rsidRPr="002D0452">
        <w:rPr>
          <w:sz w:val="22"/>
          <w:szCs w:val="22"/>
        </w:rPr>
        <w:t>terminu realizacji Umowy:</w:t>
      </w:r>
    </w:p>
    <w:p w14:paraId="57A68318" w14:textId="1781EAD2" w:rsidR="000C23F8" w:rsidRPr="002D0452" w:rsidRDefault="000C23F8">
      <w:pPr>
        <w:numPr>
          <w:ilvl w:val="2"/>
          <w:numId w:val="61"/>
        </w:numPr>
        <w:spacing w:line="259" w:lineRule="auto"/>
        <w:jc w:val="both"/>
        <w:rPr>
          <w:sz w:val="22"/>
          <w:szCs w:val="22"/>
        </w:rPr>
      </w:pPr>
      <w:r w:rsidRPr="002D0452">
        <w:rPr>
          <w:sz w:val="22"/>
          <w:szCs w:val="22"/>
        </w:rPr>
        <w:t xml:space="preserve">wydłużenie terminu obowiązywania Umowy, jeżeli w przewidzianym terminie nie zostanie osiągnięta </w:t>
      </w:r>
      <w:r w:rsidR="004B24AC" w:rsidRPr="002D0452">
        <w:rPr>
          <w:sz w:val="22"/>
          <w:szCs w:val="22"/>
        </w:rPr>
        <w:t>w</w:t>
      </w:r>
      <w:r w:rsidRPr="002D0452">
        <w:rPr>
          <w:sz w:val="22"/>
          <w:szCs w:val="22"/>
        </w:rPr>
        <w:t xml:space="preserve">artość Umowy określona w § 3 ust </w:t>
      </w:r>
      <w:proofErr w:type="gramStart"/>
      <w:r w:rsidRPr="002D0452">
        <w:rPr>
          <w:sz w:val="22"/>
          <w:szCs w:val="22"/>
        </w:rPr>
        <w:t>1</w:t>
      </w:r>
      <w:proofErr w:type="gramEnd"/>
      <w:r w:rsidRPr="002D0452">
        <w:rPr>
          <w:sz w:val="22"/>
          <w:szCs w:val="22"/>
        </w:rPr>
        <w:t xml:space="preserve"> jednakże wyłącznie o czas świadczenia usług, za które wynagrodzenie nie przekroczy tej wartości, </w:t>
      </w:r>
    </w:p>
    <w:p w14:paraId="5F72B97F" w14:textId="77777777" w:rsidR="000C23F8" w:rsidRPr="002D0452" w:rsidRDefault="000C23F8">
      <w:pPr>
        <w:numPr>
          <w:ilvl w:val="2"/>
          <w:numId w:val="61"/>
        </w:numPr>
        <w:spacing w:line="259" w:lineRule="auto"/>
        <w:jc w:val="both"/>
        <w:rPr>
          <w:sz w:val="22"/>
          <w:szCs w:val="22"/>
        </w:rPr>
      </w:pPr>
      <w:r w:rsidRPr="002D0452">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2D0452" w:rsidRDefault="000C23F8">
      <w:pPr>
        <w:numPr>
          <w:ilvl w:val="2"/>
          <w:numId w:val="61"/>
        </w:numPr>
        <w:spacing w:line="259" w:lineRule="auto"/>
        <w:jc w:val="both"/>
        <w:rPr>
          <w:sz w:val="22"/>
          <w:szCs w:val="22"/>
        </w:rPr>
      </w:pPr>
      <w:r w:rsidRPr="002D0452">
        <w:rPr>
          <w:sz w:val="22"/>
          <w:szCs w:val="22"/>
        </w:rPr>
        <w:t>zmiany będące następstwem działania organów administracji,</w:t>
      </w:r>
    </w:p>
    <w:p w14:paraId="602514D4" w14:textId="77777777" w:rsidR="000C23F8" w:rsidRPr="002D0452" w:rsidRDefault="000C23F8">
      <w:pPr>
        <w:numPr>
          <w:ilvl w:val="2"/>
          <w:numId w:val="61"/>
        </w:numPr>
        <w:spacing w:line="259" w:lineRule="auto"/>
        <w:jc w:val="both"/>
        <w:rPr>
          <w:sz w:val="22"/>
          <w:szCs w:val="22"/>
        </w:rPr>
      </w:pPr>
      <w:r w:rsidRPr="002D0452">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2D0452" w:rsidRDefault="000C23F8">
      <w:pPr>
        <w:numPr>
          <w:ilvl w:val="2"/>
          <w:numId w:val="61"/>
        </w:numPr>
        <w:spacing w:line="259" w:lineRule="auto"/>
        <w:jc w:val="both"/>
        <w:rPr>
          <w:sz w:val="22"/>
          <w:szCs w:val="22"/>
        </w:rPr>
      </w:pPr>
      <w:r w:rsidRPr="002D0452">
        <w:rPr>
          <w:sz w:val="22"/>
          <w:szCs w:val="22"/>
        </w:rPr>
        <w:t>zmiany spowodowane innymi przyczynami zewnętrznymi niezależnymi od Zamawiającego oraz Wykonawcy skutkującymi niemożliwością realizacji Umowy.</w:t>
      </w:r>
      <w:r w:rsidR="004B24AC" w:rsidRPr="002D0452">
        <w:rPr>
          <w:sz w:val="22"/>
          <w:szCs w:val="22"/>
        </w:rPr>
        <w:t>;</w:t>
      </w:r>
    </w:p>
    <w:p w14:paraId="66F64C58" w14:textId="5F27F87A" w:rsidR="000C23F8" w:rsidRPr="002D0452" w:rsidRDefault="000C23F8">
      <w:pPr>
        <w:numPr>
          <w:ilvl w:val="2"/>
          <w:numId w:val="61"/>
        </w:numPr>
        <w:spacing w:line="259" w:lineRule="auto"/>
        <w:jc w:val="both"/>
        <w:rPr>
          <w:sz w:val="22"/>
          <w:szCs w:val="22"/>
        </w:rPr>
      </w:pPr>
      <w:r w:rsidRPr="002D0452">
        <w:rPr>
          <w:sz w:val="22"/>
          <w:szCs w:val="22"/>
        </w:rPr>
        <w:t>W przypadku wystąpienia którejkolwiek z okoliczności określonych w lit. a)</w:t>
      </w:r>
      <w:r w:rsidR="009A4313" w:rsidRPr="002D0452">
        <w:rPr>
          <w:sz w:val="22"/>
          <w:szCs w:val="22"/>
        </w:rPr>
        <w:t xml:space="preserve"> do </w:t>
      </w:r>
      <w:r w:rsidR="00D07BB6" w:rsidRPr="002D0452">
        <w:rPr>
          <w:sz w:val="22"/>
          <w:szCs w:val="22"/>
        </w:rPr>
        <w:t>e</w:t>
      </w:r>
      <w:r w:rsidRPr="002D0452">
        <w:rPr>
          <w:sz w:val="22"/>
          <w:szCs w:val="22"/>
        </w:rPr>
        <w:t>) termin realizacji Umowy może ulec wydłużeniu</w:t>
      </w:r>
      <w:r w:rsidR="006322B0" w:rsidRPr="002D0452">
        <w:rPr>
          <w:sz w:val="22"/>
          <w:szCs w:val="22"/>
        </w:rPr>
        <w:t xml:space="preserve"> </w:t>
      </w:r>
      <w:r w:rsidRPr="002D0452">
        <w:rPr>
          <w:sz w:val="22"/>
          <w:szCs w:val="22"/>
        </w:rPr>
        <w:t>o czas niezbędny do zakończenia realizacji Umowy.</w:t>
      </w:r>
    </w:p>
    <w:p w14:paraId="11DBB47F" w14:textId="58210373" w:rsidR="000C23F8" w:rsidRPr="002D0452" w:rsidRDefault="000C23F8">
      <w:pPr>
        <w:numPr>
          <w:ilvl w:val="2"/>
          <w:numId w:val="61"/>
        </w:numPr>
        <w:spacing w:line="259" w:lineRule="auto"/>
        <w:jc w:val="both"/>
        <w:rPr>
          <w:sz w:val="22"/>
          <w:szCs w:val="22"/>
        </w:rPr>
      </w:pPr>
      <w:r w:rsidRPr="002D0452">
        <w:rPr>
          <w:sz w:val="22"/>
          <w:szCs w:val="22"/>
        </w:rPr>
        <w:t xml:space="preserve">W przypadku wystąpienia którejkolwiek z okoliczności określonych w lit. </w:t>
      </w:r>
      <w:r w:rsidR="008B111C" w:rsidRPr="002D0452">
        <w:rPr>
          <w:sz w:val="22"/>
          <w:szCs w:val="22"/>
        </w:rPr>
        <w:t>b</w:t>
      </w:r>
      <w:r w:rsidRPr="002D0452">
        <w:rPr>
          <w:sz w:val="22"/>
          <w:szCs w:val="22"/>
        </w:rPr>
        <w:t>)</w:t>
      </w:r>
      <w:r w:rsidR="009A4313" w:rsidRPr="002D0452">
        <w:rPr>
          <w:sz w:val="22"/>
          <w:szCs w:val="22"/>
        </w:rPr>
        <w:t xml:space="preserve"> do </w:t>
      </w:r>
      <w:r w:rsidR="00D07BB6" w:rsidRPr="002D0452">
        <w:rPr>
          <w:sz w:val="22"/>
          <w:szCs w:val="22"/>
        </w:rPr>
        <w:t>e</w:t>
      </w:r>
      <w:r w:rsidRPr="002D0452">
        <w:rPr>
          <w:sz w:val="22"/>
          <w:szCs w:val="22"/>
        </w:rPr>
        <w:t xml:space="preserve">) termin realizacji Umowy może ulec skróceniu, jeżeli jej dalsze wykonywanie nie przynosi oczekiwanych rezultatów </w:t>
      </w:r>
      <w:r w:rsidR="00396EFC" w:rsidRPr="002D0452">
        <w:rPr>
          <w:sz w:val="22"/>
          <w:szCs w:val="22"/>
        </w:rPr>
        <w:t xml:space="preserve">przez </w:t>
      </w:r>
      <w:r w:rsidRPr="002D0452">
        <w:rPr>
          <w:sz w:val="22"/>
          <w:szCs w:val="22"/>
        </w:rPr>
        <w:t>Zamawiającego, nie jest uzasadnione ekonomicznie</w:t>
      </w:r>
      <w:r w:rsidR="006322B0" w:rsidRPr="002D0452">
        <w:rPr>
          <w:sz w:val="22"/>
          <w:szCs w:val="22"/>
        </w:rPr>
        <w:t xml:space="preserve">, </w:t>
      </w:r>
      <w:r w:rsidRPr="002D0452">
        <w:rPr>
          <w:sz w:val="22"/>
          <w:szCs w:val="22"/>
        </w:rPr>
        <w:t>organizacyjnie</w:t>
      </w:r>
      <w:r w:rsidR="006322B0" w:rsidRPr="002D0452">
        <w:rPr>
          <w:sz w:val="22"/>
          <w:szCs w:val="22"/>
        </w:rPr>
        <w:t xml:space="preserve"> lub technologicznie.</w:t>
      </w:r>
    </w:p>
    <w:p w14:paraId="34A82E86" w14:textId="77777777" w:rsidR="000C23F8" w:rsidRPr="002D0452" w:rsidRDefault="000C23F8">
      <w:pPr>
        <w:numPr>
          <w:ilvl w:val="1"/>
          <w:numId w:val="61"/>
        </w:numPr>
        <w:spacing w:line="259" w:lineRule="auto"/>
        <w:jc w:val="both"/>
        <w:rPr>
          <w:sz w:val="22"/>
          <w:szCs w:val="22"/>
        </w:rPr>
      </w:pPr>
      <w:r w:rsidRPr="002D0452">
        <w:rPr>
          <w:sz w:val="22"/>
          <w:szCs w:val="22"/>
        </w:rPr>
        <w:t>Zmiany sposobu spełnienia świadczenia:</w:t>
      </w:r>
    </w:p>
    <w:p w14:paraId="2D0B9863" w14:textId="77777777" w:rsidR="000C23F8" w:rsidRPr="002D0452" w:rsidRDefault="000C23F8">
      <w:pPr>
        <w:numPr>
          <w:ilvl w:val="2"/>
          <w:numId w:val="61"/>
        </w:numPr>
        <w:spacing w:line="259" w:lineRule="auto"/>
        <w:ind w:left="1077" w:hanging="357"/>
        <w:jc w:val="both"/>
        <w:rPr>
          <w:sz w:val="22"/>
          <w:szCs w:val="22"/>
        </w:rPr>
      </w:pPr>
      <w:r w:rsidRPr="002D0452">
        <w:rPr>
          <w:sz w:val="22"/>
          <w:szCs w:val="22"/>
        </w:rPr>
        <w:t>dostosowanie do wymagań wynikających ze zmian przepisów prawa powszechnie obowiązującego,</w:t>
      </w:r>
    </w:p>
    <w:p w14:paraId="1FA00D51" w14:textId="4727C304" w:rsidR="000C23F8" w:rsidRPr="002D0452" w:rsidRDefault="000C23F8">
      <w:pPr>
        <w:numPr>
          <w:ilvl w:val="2"/>
          <w:numId w:val="61"/>
        </w:numPr>
        <w:spacing w:line="259" w:lineRule="auto"/>
        <w:jc w:val="both"/>
        <w:rPr>
          <w:sz w:val="22"/>
          <w:szCs w:val="22"/>
        </w:rPr>
      </w:pPr>
      <w:r w:rsidRPr="002D0452">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2D0452">
        <w:rPr>
          <w:sz w:val="22"/>
          <w:szCs w:val="22"/>
        </w:rPr>
        <w:t>,</w:t>
      </w:r>
    </w:p>
    <w:p w14:paraId="5A2BA3FB" w14:textId="3D8A8286" w:rsidR="000C23F8" w:rsidRPr="002D0452" w:rsidRDefault="00DA44BE">
      <w:pPr>
        <w:numPr>
          <w:ilvl w:val="2"/>
          <w:numId w:val="61"/>
        </w:numPr>
        <w:spacing w:line="259" w:lineRule="auto"/>
        <w:jc w:val="both"/>
        <w:rPr>
          <w:sz w:val="22"/>
          <w:szCs w:val="22"/>
        </w:rPr>
      </w:pPr>
      <w:r w:rsidRPr="002D0452">
        <w:rPr>
          <w:sz w:val="22"/>
          <w:szCs w:val="22"/>
        </w:rPr>
        <w:t>Zmiany,</w:t>
      </w:r>
      <w:r w:rsidR="000C23F8" w:rsidRPr="002D0452">
        <w:rPr>
          <w:sz w:val="22"/>
          <w:szCs w:val="22"/>
        </w:rPr>
        <w:t xml:space="preserve"> o których mowa w lit</w:t>
      </w:r>
      <w:r w:rsidR="00F244A3" w:rsidRPr="002D0452">
        <w:rPr>
          <w:sz w:val="22"/>
          <w:szCs w:val="22"/>
        </w:rPr>
        <w:t>.</w:t>
      </w:r>
      <w:r w:rsidR="000C23F8" w:rsidRPr="002D0452">
        <w:rPr>
          <w:sz w:val="22"/>
          <w:szCs w:val="22"/>
        </w:rPr>
        <w:t xml:space="preserve"> </w:t>
      </w:r>
      <w:r w:rsidR="00F244A3" w:rsidRPr="002D0452">
        <w:rPr>
          <w:sz w:val="22"/>
          <w:szCs w:val="22"/>
        </w:rPr>
        <w:t>b</w:t>
      </w:r>
      <w:r w:rsidR="000C23F8" w:rsidRPr="002D0452">
        <w:rPr>
          <w:sz w:val="22"/>
          <w:szCs w:val="22"/>
        </w:rPr>
        <w:t>)</w:t>
      </w:r>
      <w:r w:rsidR="00F244A3" w:rsidRPr="002D0452">
        <w:rPr>
          <w:sz w:val="22"/>
          <w:szCs w:val="22"/>
        </w:rPr>
        <w:t>,</w:t>
      </w:r>
      <w:r w:rsidR="000C23F8" w:rsidRPr="002D0452">
        <w:rPr>
          <w:sz w:val="22"/>
          <w:szCs w:val="22"/>
        </w:rPr>
        <w:t xml:space="preserve"> nie mogą prowadzić do zwiększenia wynagrodzenia Wykonawcy. </w:t>
      </w:r>
      <w:r w:rsidRPr="002D0452">
        <w:rPr>
          <w:sz w:val="22"/>
          <w:szCs w:val="22"/>
        </w:rPr>
        <w:t>Zmiany,</w:t>
      </w:r>
      <w:r w:rsidR="000C23F8" w:rsidRPr="002D0452">
        <w:rPr>
          <w:sz w:val="22"/>
          <w:szCs w:val="22"/>
        </w:rPr>
        <w:t xml:space="preserve"> o których mowa w lit </w:t>
      </w:r>
      <w:r w:rsidR="00891B47" w:rsidRPr="002D0452">
        <w:rPr>
          <w:sz w:val="22"/>
          <w:szCs w:val="22"/>
        </w:rPr>
        <w:t>b</w:t>
      </w:r>
      <w:r w:rsidR="000C23F8" w:rsidRPr="002D0452">
        <w:rPr>
          <w:sz w:val="22"/>
          <w:szCs w:val="22"/>
        </w:rPr>
        <w:t>)</w:t>
      </w:r>
      <w:r w:rsidR="009A4313" w:rsidRPr="002D0452">
        <w:rPr>
          <w:sz w:val="22"/>
          <w:szCs w:val="22"/>
        </w:rPr>
        <w:t xml:space="preserve"> </w:t>
      </w:r>
      <w:r w:rsidR="000C23F8" w:rsidRPr="002D0452">
        <w:rPr>
          <w:sz w:val="22"/>
          <w:szCs w:val="22"/>
        </w:rPr>
        <w:t xml:space="preserve">mogą prowadzić do wzrostu wynagrodzenia </w:t>
      </w:r>
      <w:r w:rsidR="000C23F8" w:rsidRPr="002D0452">
        <w:rPr>
          <w:sz w:val="22"/>
          <w:szCs w:val="22"/>
        </w:rPr>
        <w:lastRenderedPageBreak/>
        <w:t>Wykonawcy jedynie w wysokości poniesionych przez niego, udokumentowanych kosztów w związku z wprowadzeniem zmiany.</w:t>
      </w:r>
    </w:p>
    <w:p w14:paraId="1D55EEF2" w14:textId="450DE962" w:rsidR="000C23F8" w:rsidRPr="002D0452" w:rsidRDefault="000C23F8">
      <w:pPr>
        <w:numPr>
          <w:ilvl w:val="1"/>
          <w:numId w:val="61"/>
        </w:numPr>
        <w:spacing w:line="259" w:lineRule="auto"/>
        <w:jc w:val="both"/>
        <w:rPr>
          <w:sz w:val="22"/>
          <w:szCs w:val="22"/>
        </w:rPr>
      </w:pPr>
      <w:r w:rsidRPr="002D0452">
        <w:rPr>
          <w:sz w:val="22"/>
          <w:szCs w:val="22"/>
        </w:rPr>
        <w:t xml:space="preserve">Zmiany zakresu rzeczowego </w:t>
      </w:r>
      <w:r w:rsidR="00F244A3" w:rsidRPr="002D0452">
        <w:rPr>
          <w:sz w:val="22"/>
          <w:szCs w:val="22"/>
        </w:rPr>
        <w:t xml:space="preserve">i finansowego </w:t>
      </w:r>
      <w:r w:rsidRPr="002D0452">
        <w:rPr>
          <w:sz w:val="22"/>
          <w:szCs w:val="22"/>
        </w:rPr>
        <w:t>Umowy:</w:t>
      </w:r>
    </w:p>
    <w:p w14:paraId="55CAA562" w14:textId="2736B1BB" w:rsidR="000C46BD" w:rsidRPr="00CF5544" w:rsidRDefault="000C23F8">
      <w:pPr>
        <w:pStyle w:val="Akapitzlist"/>
        <w:numPr>
          <w:ilvl w:val="0"/>
          <w:numId w:val="61"/>
        </w:numPr>
        <w:spacing w:line="259" w:lineRule="auto"/>
        <w:ind w:left="709" w:hanging="709"/>
        <w:jc w:val="both"/>
        <w:rPr>
          <w:sz w:val="6"/>
          <w:szCs w:val="6"/>
        </w:rPr>
      </w:pPr>
      <w:bookmarkStart w:id="224" w:name="_Hlk148344507"/>
      <w:r w:rsidRPr="002D0452">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5" w:name="_Hlk147848467"/>
      <w:r w:rsidR="00F244A3" w:rsidRPr="002D0452">
        <w:rPr>
          <w:sz w:val="22"/>
          <w:szCs w:val="22"/>
        </w:rPr>
        <w:t xml:space="preserve">, </w:t>
      </w:r>
      <w:bookmarkEnd w:id="224"/>
      <w:bookmarkEnd w:id="225"/>
      <w:r w:rsidR="000C46BD" w:rsidRPr="002D0452">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w:t>
      </w:r>
      <w:r w:rsidR="000C46BD" w:rsidRPr="00CF5544">
        <w:rPr>
          <w:sz w:val="22"/>
          <w:szCs w:val="22"/>
        </w:rPr>
        <w:t>1</w:t>
      </w:r>
      <w:r w:rsidR="00744F79" w:rsidRPr="00CF5544">
        <w:rPr>
          <w:sz w:val="22"/>
          <w:szCs w:val="22"/>
        </w:rPr>
        <w:t>1</w:t>
      </w:r>
      <w:r w:rsidR="000C46BD" w:rsidRPr="00CF5544">
        <w:rPr>
          <w:sz w:val="22"/>
          <w:szCs w:val="22"/>
        </w:rPr>
        <w:t xml:space="preserve"> </w:t>
      </w:r>
      <w:r w:rsidR="00DA44BE" w:rsidRPr="00CF5544">
        <w:rPr>
          <w:sz w:val="22"/>
          <w:szCs w:val="22"/>
        </w:rPr>
        <w:t>Umowy.</w:t>
      </w:r>
      <w:r w:rsidR="000C46BD" w:rsidRPr="00CF5544">
        <w:rPr>
          <w:sz w:val="6"/>
          <w:szCs w:val="6"/>
        </w:rPr>
        <w:t xml:space="preserve">   </w:t>
      </w:r>
    </w:p>
    <w:p w14:paraId="4D8C322E" w14:textId="5A378BE6" w:rsidR="000C23F8" w:rsidRPr="00CF5544" w:rsidRDefault="000C23F8" w:rsidP="000C23F8">
      <w:pPr>
        <w:spacing w:line="259" w:lineRule="auto"/>
        <w:ind w:left="1080"/>
        <w:contextualSpacing/>
        <w:jc w:val="both"/>
        <w:rPr>
          <w:sz w:val="6"/>
          <w:szCs w:val="6"/>
        </w:rPr>
      </w:pPr>
    </w:p>
    <w:p w14:paraId="1AFC93F1" w14:textId="4046216F" w:rsidR="006F715D" w:rsidRPr="00CF5544" w:rsidRDefault="000C23F8">
      <w:pPr>
        <w:pStyle w:val="Akapitzlist"/>
        <w:numPr>
          <w:ilvl w:val="0"/>
          <w:numId w:val="40"/>
        </w:numPr>
        <w:spacing w:line="259" w:lineRule="auto"/>
        <w:jc w:val="both"/>
        <w:rPr>
          <w:sz w:val="22"/>
          <w:szCs w:val="22"/>
        </w:rPr>
      </w:pPr>
      <w:r w:rsidRPr="00CF5544">
        <w:rPr>
          <w:sz w:val="22"/>
          <w:szCs w:val="22"/>
        </w:rPr>
        <w:t xml:space="preserve">Zmiany </w:t>
      </w:r>
      <w:r w:rsidR="004B24AC" w:rsidRPr="00CF5544">
        <w:rPr>
          <w:sz w:val="22"/>
          <w:szCs w:val="22"/>
        </w:rPr>
        <w:t>U</w:t>
      </w:r>
      <w:r w:rsidRPr="00CF5544">
        <w:rPr>
          <w:sz w:val="22"/>
          <w:szCs w:val="22"/>
        </w:rPr>
        <w:t xml:space="preserve">mowy </w:t>
      </w:r>
      <w:r w:rsidR="00DA44BE" w:rsidRPr="00CF5544">
        <w:rPr>
          <w:sz w:val="22"/>
          <w:szCs w:val="22"/>
        </w:rPr>
        <w:t>niewymagające</w:t>
      </w:r>
      <w:r w:rsidRPr="00CF5544">
        <w:rPr>
          <w:sz w:val="22"/>
          <w:szCs w:val="22"/>
        </w:rPr>
        <w:t xml:space="preserve"> formy aneksu:</w:t>
      </w:r>
    </w:p>
    <w:p w14:paraId="335E9567" w14:textId="23923568" w:rsidR="006F715D" w:rsidRPr="00CF5544" w:rsidRDefault="006F715D">
      <w:pPr>
        <w:pStyle w:val="Akapitzlist"/>
        <w:numPr>
          <w:ilvl w:val="0"/>
          <w:numId w:val="57"/>
        </w:numPr>
        <w:spacing w:line="259" w:lineRule="auto"/>
        <w:jc w:val="both"/>
        <w:rPr>
          <w:sz w:val="22"/>
          <w:szCs w:val="22"/>
        </w:rPr>
      </w:pPr>
      <w:r w:rsidRPr="00CF5544">
        <w:rPr>
          <w:sz w:val="22"/>
          <w:szCs w:val="22"/>
        </w:rPr>
        <w:t xml:space="preserve">zmiana treści dokumentów przedstawianych wzajemnie przez Strony w trakcie realizacji Umowy lub sposobu informowania o realizacji Umowy, o której mowa w (§15 ust. 2 pkt 2) lit. </w:t>
      </w:r>
      <w:r w:rsidR="00CF5544" w:rsidRPr="00CF5544">
        <w:rPr>
          <w:sz w:val="22"/>
          <w:szCs w:val="22"/>
        </w:rPr>
        <w:t>b</w:t>
      </w:r>
      <w:r w:rsidRPr="00CF5544">
        <w:rPr>
          <w:sz w:val="22"/>
          <w:szCs w:val="22"/>
        </w:rPr>
        <w:t>),</w:t>
      </w:r>
    </w:p>
    <w:p w14:paraId="4E965760" w14:textId="32110CC2" w:rsidR="006F715D" w:rsidRPr="00CF5544" w:rsidRDefault="006F715D">
      <w:pPr>
        <w:pStyle w:val="Akapitzlist"/>
        <w:numPr>
          <w:ilvl w:val="0"/>
          <w:numId w:val="57"/>
        </w:numPr>
        <w:spacing w:line="259" w:lineRule="auto"/>
        <w:jc w:val="both"/>
        <w:rPr>
          <w:sz w:val="22"/>
          <w:szCs w:val="22"/>
        </w:rPr>
      </w:pPr>
      <w:r w:rsidRPr="00CF5544">
        <w:rPr>
          <w:sz w:val="22"/>
          <w:szCs w:val="22"/>
        </w:rPr>
        <w:t xml:space="preserve">zmiana lub wprowadzenie nowego </w:t>
      </w:r>
      <w:r w:rsidR="00DA44BE" w:rsidRPr="00CF5544">
        <w:rPr>
          <w:sz w:val="22"/>
          <w:szCs w:val="22"/>
        </w:rPr>
        <w:t>Podwykonawcy (</w:t>
      </w:r>
      <w:r w:rsidRPr="00CF5544">
        <w:rPr>
          <w:sz w:val="22"/>
          <w:szCs w:val="22"/>
        </w:rPr>
        <w:t>§10 ust. 13),</w:t>
      </w:r>
    </w:p>
    <w:p w14:paraId="78A2D83C" w14:textId="77777777" w:rsidR="006F715D" w:rsidRPr="00CF5544" w:rsidRDefault="006F715D">
      <w:pPr>
        <w:pStyle w:val="Akapitzlist"/>
        <w:numPr>
          <w:ilvl w:val="0"/>
          <w:numId w:val="57"/>
        </w:numPr>
        <w:spacing w:line="259" w:lineRule="auto"/>
        <w:jc w:val="both"/>
        <w:rPr>
          <w:sz w:val="22"/>
          <w:szCs w:val="22"/>
        </w:rPr>
      </w:pPr>
      <w:r w:rsidRPr="00CF5544">
        <w:rPr>
          <w:sz w:val="22"/>
          <w:szCs w:val="22"/>
        </w:rPr>
        <w:t>zmiana osób odpowiedzialnych za nadzór (§11 ust. 3),</w:t>
      </w:r>
    </w:p>
    <w:p w14:paraId="1A4E7840" w14:textId="77777777" w:rsidR="006F715D" w:rsidRPr="00CF5544" w:rsidRDefault="006F715D">
      <w:pPr>
        <w:pStyle w:val="Akapitzlist"/>
        <w:numPr>
          <w:ilvl w:val="0"/>
          <w:numId w:val="57"/>
        </w:numPr>
        <w:spacing w:line="259" w:lineRule="auto"/>
        <w:jc w:val="both"/>
        <w:rPr>
          <w:i/>
          <w:iCs/>
          <w:sz w:val="22"/>
          <w:szCs w:val="22"/>
        </w:rPr>
      </w:pPr>
      <w:r w:rsidRPr="00CF5544">
        <w:rPr>
          <w:sz w:val="22"/>
          <w:szCs w:val="22"/>
        </w:rPr>
        <w:t xml:space="preserve">zmiana terminu realizacji w związku z wystąpieniem siły wyższej, wg zasad określonych w §21 ust.4. </w:t>
      </w:r>
    </w:p>
    <w:p w14:paraId="461CC0AD" w14:textId="24CFD2ED" w:rsidR="00F536DE" w:rsidRPr="00B71040" w:rsidRDefault="004F3468" w:rsidP="00B71040">
      <w:pPr>
        <w:pStyle w:val="Nagwek2"/>
      </w:pPr>
      <w:bookmarkStart w:id="226" w:name="_Toc208985008"/>
      <w:bookmarkEnd w:id="221"/>
      <w:bookmarkEnd w:id="223"/>
      <w:r w:rsidRPr="004F3468">
        <w:t xml:space="preserve">§ 16. </w:t>
      </w:r>
      <w:r w:rsidR="00F536DE" w:rsidRPr="00B71040">
        <w:t>Waloryzacja</w:t>
      </w:r>
      <w:bookmarkEnd w:id="226"/>
      <w:r w:rsidR="00B24F0B">
        <w:t xml:space="preserve"> </w:t>
      </w:r>
    </w:p>
    <w:p w14:paraId="188B0CA4" w14:textId="77777777" w:rsidR="00B91548" w:rsidRPr="00B91548" w:rsidRDefault="00B91548" w:rsidP="00B91548">
      <w:pPr>
        <w:numPr>
          <w:ilvl w:val="0"/>
          <w:numId w:val="76"/>
        </w:numPr>
        <w:spacing w:line="259" w:lineRule="auto"/>
        <w:jc w:val="both"/>
        <w:rPr>
          <w:sz w:val="22"/>
          <w:szCs w:val="22"/>
        </w:rPr>
      </w:pPr>
      <w:bookmarkStart w:id="227" w:name="_Toc64016213"/>
      <w:bookmarkStart w:id="228" w:name="_Toc106095875"/>
      <w:bookmarkStart w:id="229" w:name="_Toc106096315"/>
      <w:bookmarkStart w:id="230" w:name="_Toc106096419"/>
      <w:bookmarkStart w:id="231" w:name="_Hlk67826426"/>
      <w:bookmarkEnd w:id="222"/>
      <w:r w:rsidRPr="00B91548">
        <w:rPr>
          <w:sz w:val="22"/>
          <w:szCs w:val="22"/>
        </w:rPr>
        <w:t>Zamawiający dopuszcza zmianę wynagrodzenia Wykonawcy w przypadkach określonych w ustawie Prawo zamówień publicznych w przypadku zmiany:</w:t>
      </w:r>
    </w:p>
    <w:p w14:paraId="2970BE8E" w14:textId="77777777" w:rsidR="00B91548" w:rsidRPr="00B91548" w:rsidRDefault="00B91548" w:rsidP="00B91548">
      <w:pPr>
        <w:numPr>
          <w:ilvl w:val="1"/>
          <w:numId w:val="76"/>
        </w:numPr>
        <w:spacing w:line="259" w:lineRule="auto"/>
        <w:jc w:val="both"/>
        <w:rPr>
          <w:sz w:val="22"/>
          <w:szCs w:val="22"/>
        </w:rPr>
      </w:pPr>
      <w:r w:rsidRPr="00B91548">
        <w:rPr>
          <w:sz w:val="22"/>
          <w:szCs w:val="22"/>
        </w:rPr>
        <w:t>stawki podatku od towarów i usług oraz podatku akcyzowego,</w:t>
      </w:r>
    </w:p>
    <w:p w14:paraId="654B124B" w14:textId="77777777" w:rsidR="00B91548" w:rsidRPr="00B91548" w:rsidRDefault="00B91548" w:rsidP="00B91548">
      <w:pPr>
        <w:numPr>
          <w:ilvl w:val="1"/>
          <w:numId w:val="76"/>
        </w:numPr>
        <w:spacing w:line="259" w:lineRule="auto"/>
        <w:jc w:val="both"/>
        <w:rPr>
          <w:sz w:val="22"/>
          <w:szCs w:val="22"/>
        </w:rPr>
      </w:pPr>
      <w:r w:rsidRPr="00B91548">
        <w:rPr>
          <w:sz w:val="22"/>
          <w:szCs w:val="22"/>
        </w:rPr>
        <w:t>zasad podlegania ubezpieczeniom społecznym lub ubezpieczeniu zdrowotnemu lub wysokości stawki składki na ubezpieczenia społeczne lub ubezpieczenie zdrowotne,</w:t>
      </w:r>
    </w:p>
    <w:p w14:paraId="0C09B6BE" w14:textId="77777777" w:rsidR="00B91548" w:rsidRPr="00B91548" w:rsidRDefault="00B91548" w:rsidP="00B91548">
      <w:pPr>
        <w:ind w:left="357"/>
        <w:jc w:val="both"/>
        <w:rPr>
          <w:sz w:val="22"/>
          <w:szCs w:val="22"/>
        </w:rPr>
      </w:pPr>
      <w:r w:rsidRPr="00B91548">
        <w:rPr>
          <w:sz w:val="22"/>
          <w:szCs w:val="22"/>
        </w:rPr>
        <w:t>‒ jeżeli zmiany te będą miały wpływ na koszty wykonania zamówienia przez wykonawcę.</w:t>
      </w:r>
    </w:p>
    <w:p w14:paraId="6BB45549" w14:textId="77777777" w:rsidR="00B91548" w:rsidRPr="00B91548" w:rsidRDefault="00B91548" w:rsidP="00B91548">
      <w:pPr>
        <w:numPr>
          <w:ilvl w:val="0"/>
          <w:numId w:val="76"/>
        </w:numPr>
        <w:contextualSpacing/>
        <w:jc w:val="both"/>
        <w:rPr>
          <w:sz w:val="22"/>
          <w:szCs w:val="22"/>
        </w:rPr>
      </w:pPr>
      <w:r w:rsidRPr="00B91548">
        <w:rPr>
          <w:sz w:val="22"/>
          <w:szCs w:val="22"/>
        </w:rPr>
        <w:t xml:space="preserve">W przypadku wystąpienia okoliczności, o których mowa w ust. 1 Wykonawca w terminie 30 dni od dnia ich wystąpienia składa wniosek o zmianę wynagrodzenia wraz z dokumentami wskazującymi na wpływ </w:t>
      </w:r>
      <w:bookmarkStart w:id="232" w:name="_Hlk125953152"/>
      <w:r w:rsidRPr="00B91548">
        <w:rPr>
          <w:sz w:val="22"/>
          <w:szCs w:val="22"/>
        </w:rPr>
        <w:t>ww.</w:t>
      </w:r>
      <w:bookmarkEnd w:id="232"/>
      <w:r w:rsidRPr="00B91548">
        <w:rPr>
          <w:sz w:val="22"/>
          <w:szCs w:val="22"/>
        </w:rPr>
        <w:t xml:space="preserve"> okoliczności na koszty wykonania Umowy. Zamawiający zastrzega </w:t>
      </w:r>
      <w:proofErr w:type="gramStart"/>
      <w:r w:rsidRPr="00B91548">
        <w:rPr>
          <w:sz w:val="22"/>
          <w:szCs w:val="22"/>
        </w:rPr>
        <w:t>sobie  prawo</w:t>
      </w:r>
      <w:proofErr w:type="gramEnd"/>
      <w:r w:rsidRPr="00B91548">
        <w:rPr>
          <w:sz w:val="22"/>
          <w:szCs w:val="22"/>
        </w:rPr>
        <w:t xml:space="preserve">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0038CF8E" w14:textId="77777777" w:rsidR="00B91548" w:rsidRPr="00B91548" w:rsidRDefault="00B91548" w:rsidP="00B91548">
      <w:pPr>
        <w:numPr>
          <w:ilvl w:val="0"/>
          <w:numId w:val="76"/>
        </w:numPr>
        <w:spacing w:line="252" w:lineRule="auto"/>
        <w:contextualSpacing/>
        <w:jc w:val="both"/>
        <w:rPr>
          <w:sz w:val="22"/>
          <w:szCs w:val="22"/>
        </w:rPr>
      </w:pPr>
      <w:r w:rsidRPr="00B91548">
        <w:rPr>
          <w:sz w:val="22"/>
          <w:szCs w:val="22"/>
        </w:rPr>
        <w:t>Zamawiający dopuszcza zmianę wynagrodzenia Wykonawcy, na wniosek Wykonawcy, która zostanie dokonana wg następujących założeń:</w:t>
      </w:r>
    </w:p>
    <w:p w14:paraId="1E7F1BC8" w14:textId="77777777" w:rsidR="00B91548" w:rsidRPr="00B91548" w:rsidRDefault="00B91548" w:rsidP="00B91548">
      <w:pPr>
        <w:numPr>
          <w:ilvl w:val="1"/>
          <w:numId w:val="76"/>
        </w:numPr>
        <w:contextualSpacing/>
        <w:jc w:val="both"/>
        <w:rPr>
          <w:strike/>
          <w:sz w:val="22"/>
          <w:szCs w:val="22"/>
        </w:rPr>
      </w:pPr>
      <w:r w:rsidRPr="00B91548">
        <w:rPr>
          <w:sz w:val="22"/>
          <w:szCs w:val="22"/>
        </w:rPr>
        <w:t xml:space="preserve">Zmiana wynagrodzenia zostanie ustalona w oparciu o </w:t>
      </w:r>
      <w:r w:rsidRPr="00B91548">
        <w:rPr>
          <w:b/>
          <w:bCs/>
          <w:sz w:val="22"/>
          <w:szCs w:val="22"/>
        </w:rPr>
        <w:t>wskaźnik przeciętnego miesięcznego nominalnego wynagrodzenia brutto w sektorze przedsiębiorstw</w:t>
      </w:r>
      <w:r w:rsidRPr="00B91548">
        <w:rPr>
          <w:sz w:val="22"/>
          <w:szCs w:val="22"/>
        </w:rPr>
        <w:t xml:space="preserve"> publikowany przez GUS link:</w:t>
      </w:r>
      <w:r w:rsidRPr="00B91548">
        <w:rPr>
          <w:color w:val="FF0000"/>
          <w:sz w:val="22"/>
          <w:szCs w:val="22"/>
        </w:rPr>
        <w:t xml:space="preserve"> </w:t>
      </w:r>
      <w:hyperlink r:id="rId16" w:history="1">
        <w:r w:rsidRPr="00B91548">
          <w:rPr>
            <w:color w:val="0563C1" w:themeColor="hyperlink"/>
            <w:sz w:val="22"/>
            <w:szCs w:val="22"/>
            <w:u w:val="single"/>
          </w:rPr>
          <w:t>https://stat.gov.pl/wskazniki-makroekonomiczne/</w:t>
        </w:r>
      </w:hyperlink>
      <w:r w:rsidRPr="00B91548">
        <w:rPr>
          <w:sz w:val="22"/>
          <w:szCs w:val="22"/>
        </w:rPr>
        <w:t xml:space="preserve"> - </w:t>
      </w:r>
      <w:r w:rsidRPr="00B91548">
        <w:rPr>
          <w:i/>
          <w:iCs/>
          <w:sz w:val="22"/>
          <w:szCs w:val="22"/>
        </w:rPr>
        <w:t>wybrane miesięczne wskaźniki makroekonomiczne, tablica „wynagrodzenia i świadczenia społeczne”, pozycja: Przeciętne miesięczne nominalne wynagrodzenie brutto w sektorze przedsiębiorstw, lit. B.</w:t>
      </w:r>
    </w:p>
    <w:p w14:paraId="0D598D0B" w14:textId="77777777" w:rsidR="00B91548" w:rsidRPr="00B91548" w:rsidRDefault="00B91548" w:rsidP="00B91548">
      <w:pPr>
        <w:numPr>
          <w:ilvl w:val="1"/>
          <w:numId w:val="76"/>
        </w:numPr>
        <w:contextualSpacing/>
        <w:jc w:val="both"/>
        <w:rPr>
          <w:sz w:val="22"/>
          <w:szCs w:val="22"/>
        </w:rPr>
      </w:pPr>
      <w:r w:rsidRPr="00B91548">
        <w:rPr>
          <w:sz w:val="22"/>
          <w:szCs w:val="22"/>
        </w:rPr>
        <w:t xml:space="preserve">Pierwsza zmiana wynagrodzenia nastąpi </w:t>
      </w:r>
      <w:r w:rsidRPr="00B91548">
        <w:rPr>
          <w:b/>
          <w:bCs/>
          <w:sz w:val="22"/>
          <w:szCs w:val="22"/>
        </w:rPr>
        <w:t>od pierwszego dnia trzynastego miesiąca kalendarzowego</w:t>
      </w:r>
      <w:r w:rsidRPr="00B91548">
        <w:rPr>
          <w:sz w:val="22"/>
          <w:szCs w:val="22"/>
        </w:rPr>
        <w:t xml:space="preserve"> obowiązywania umowy. Kolejne zmiany będą następować w okresach 12 miesięcznych, tj. od 25, 37 miesiąca itd.</w:t>
      </w:r>
    </w:p>
    <w:p w14:paraId="3F84A880" w14:textId="77777777" w:rsidR="00B91548" w:rsidRPr="00B91548" w:rsidRDefault="00B91548" w:rsidP="00B91548">
      <w:pPr>
        <w:numPr>
          <w:ilvl w:val="1"/>
          <w:numId w:val="76"/>
        </w:numPr>
        <w:contextualSpacing/>
        <w:jc w:val="both"/>
        <w:rPr>
          <w:sz w:val="22"/>
          <w:szCs w:val="22"/>
        </w:rPr>
      </w:pPr>
      <w:r w:rsidRPr="00B91548">
        <w:rPr>
          <w:sz w:val="22"/>
          <w:szCs w:val="22"/>
        </w:rPr>
        <w:t>Wynagrodzenie Wykonawcy, w tym jednostkowe stawki rozliczeniowe określone w Umowie ulegają zmianie o maksymalnie 52% wielkości wskaźnika przeciętnego miesięcznego nominalnego wynagrodzenia brutto w sektorze przedsiębiorstw, publikowanego przez GUS, wyliczonego za okres 12 miesięcy zgodnie z postanowieniami pkt 4).</w:t>
      </w:r>
    </w:p>
    <w:p w14:paraId="5F41179B" w14:textId="77777777" w:rsidR="00B91548" w:rsidRPr="00B91548" w:rsidRDefault="00B91548" w:rsidP="00B91548">
      <w:pPr>
        <w:numPr>
          <w:ilvl w:val="1"/>
          <w:numId w:val="76"/>
        </w:numPr>
        <w:contextualSpacing/>
        <w:jc w:val="both"/>
        <w:rPr>
          <w:sz w:val="22"/>
          <w:szCs w:val="22"/>
        </w:rPr>
      </w:pPr>
      <w:bookmarkStart w:id="233" w:name="_Hlk125713622"/>
      <w:r w:rsidRPr="00B91548">
        <w:rPr>
          <w:sz w:val="22"/>
          <w:szCs w:val="22"/>
        </w:rPr>
        <w:t xml:space="preserve">Dla potrzeb pierwszej zmiany wynagrodzenia pierwszym wykorzystanym wskaźnikiem będzie miesięczny wskaźnik za miesiąc, w którym nastąpi rozpoczęcie obowiązywania umowy </w:t>
      </w:r>
      <w:r w:rsidRPr="00B91548">
        <w:rPr>
          <w:sz w:val="22"/>
          <w:szCs w:val="22"/>
        </w:rPr>
        <w:lastRenderedPageBreak/>
        <w:t xml:space="preserve">(miesiąc poprzedni = 100) a ostatnim miesięczny wskaźnik dla 12 miesiąca obowiązywania umowy. </w:t>
      </w:r>
    </w:p>
    <w:p w14:paraId="5F337EBB" w14:textId="77777777" w:rsidR="00B91548" w:rsidRPr="00B91548" w:rsidRDefault="00B91548" w:rsidP="00B91548">
      <w:pPr>
        <w:ind w:left="720"/>
        <w:contextualSpacing/>
        <w:jc w:val="both"/>
        <w:rPr>
          <w:sz w:val="22"/>
          <w:szCs w:val="22"/>
        </w:rPr>
      </w:pPr>
      <w:r w:rsidRPr="00B91548">
        <w:rPr>
          <w:sz w:val="22"/>
          <w:szCs w:val="22"/>
        </w:rPr>
        <w:t>Dla kolejnych zmian wynagrodzenia pierwszym wykorzystanym wskaźnikiem będzie miesięczny wskaźnik za odpowiednio 13, 25 miesiąc obowiązywania umowy itd.</w:t>
      </w:r>
      <w:bookmarkEnd w:id="233"/>
    </w:p>
    <w:p w14:paraId="5591BB93" w14:textId="77777777" w:rsidR="00B91548" w:rsidRPr="00B91548" w:rsidRDefault="00B91548" w:rsidP="00B91548">
      <w:pPr>
        <w:ind w:left="720"/>
        <w:contextualSpacing/>
        <w:jc w:val="both"/>
        <w:rPr>
          <w:sz w:val="22"/>
          <w:szCs w:val="22"/>
        </w:rPr>
      </w:pPr>
      <w:r w:rsidRPr="00B91548">
        <w:rPr>
          <w:sz w:val="22"/>
          <w:szCs w:val="22"/>
        </w:rPr>
        <w:t>Wskaźniki należy zamienić na liczby (dzieląc je przez 100), a następnie przemnożyć przez siebie kolejne. W stosunku do otrzymanego wskaźnika należy przeprowadzić w kolejności następujące działania:</w:t>
      </w:r>
    </w:p>
    <w:p w14:paraId="52D5E8F8" w14:textId="77777777" w:rsidR="00B91548" w:rsidRPr="00B91548" w:rsidRDefault="00B91548" w:rsidP="00B91548">
      <w:pPr>
        <w:numPr>
          <w:ilvl w:val="0"/>
          <w:numId w:val="77"/>
        </w:numPr>
        <w:ind w:left="993" w:hanging="284"/>
        <w:contextualSpacing/>
        <w:jc w:val="both"/>
        <w:rPr>
          <w:sz w:val="22"/>
          <w:szCs w:val="22"/>
        </w:rPr>
      </w:pPr>
      <w:r w:rsidRPr="00B91548">
        <w:rPr>
          <w:sz w:val="22"/>
          <w:szCs w:val="22"/>
        </w:rPr>
        <w:t xml:space="preserve">odjąć 1, </w:t>
      </w:r>
    </w:p>
    <w:p w14:paraId="73574184" w14:textId="77777777" w:rsidR="00B91548" w:rsidRPr="00B91548" w:rsidRDefault="00B91548" w:rsidP="00B91548">
      <w:pPr>
        <w:numPr>
          <w:ilvl w:val="0"/>
          <w:numId w:val="77"/>
        </w:numPr>
        <w:ind w:left="993" w:hanging="284"/>
        <w:contextualSpacing/>
        <w:jc w:val="both"/>
        <w:rPr>
          <w:sz w:val="22"/>
          <w:szCs w:val="22"/>
        </w:rPr>
      </w:pPr>
      <w:r w:rsidRPr="00B91548">
        <w:rPr>
          <w:sz w:val="22"/>
          <w:szCs w:val="22"/>
        </w:rPr>
        <w:t>otrzymany wynik przemnożyć przez 52%</w:t>
      </w:r>
    </w:p>
    <w:p w14:paraId="75795378" w14:textId="77777777" w:rsidR="00B91548" w:rsidRPr="00B91548" w:rsidRDefault="00B91548" w:rsidP="00B91548">
      <w:pPr>
        <w:numPr>
          <w:ilvl w:val="0"/>
          <w:numId w:val="77"/>
        </w:numPr>
        <w:ind w:left="993" w:hanging="284"/>
        <w:contextualSpacing/>
        <w:jc w:val="both"/>
        <w:rPr>
          <w:sz w:val="22"/>
          <w:szCs w:val="22"/>
        </w:rPr>
      </w:pPr>
      <w:r w:rsidRPr="00B91548">
        <w:rPr>
          <w:sz w:val="22"/>
          <w:szCs w:val="22"/>
        </w:rPr>
        <w:t>do otrzymanego wyniku dodać 1</w:t>
      </w:r>
    </w:p>
    <w:p w14:paraId="4A841FCC" w14:textId="77777777" w:rsidR="00B91548" w:rsidRPr="00B91548" w:rsidRDefault="00B91548" w:rsidP="00B91548">
      <w:pPr>
        <w:numPr>
          <w:ilvl w:val="0"/>
          <w:numId w:val="77"/>
        </w:numPr>
        <w:ind w:left="993" w:hanging="284"/>
        <w:contextualSpacing/>
        <w:jc w:val="both"/>
        <w:rPr>
          <w:sz w:val="22"/>
          <w:szCs w:val="22"/>
        </w:rPr>
      </w:pPr>
      <w:r w:rsidRPr="00B91548">
        <w:rPr>
          <w:sz w:val="22"/>
          <w:szCs w:val="22"/>
        </w:rPr>
        <w:t xml:space="preserve">uzyskany wynik </w:t>
      </w:r>
      <w:bookmarkStart w:id="234" w:name="_Hlk125953487"/>
      <w:r w:rsidRPr="00B91548">
        <w:rPr>
          <w:sz w:val="22"/>
          <w:szCs w:val="22"/>
        </w:rPr>
        <w:t xml:space="preserve">zaokrąglić </w:t>
      </w:r>
      <w:bookmarkEnd w:id="234"/>
      <w:r w:rsidRPr="00B91548">
        <w:rPr>
          <w:sz w:val="22"/>
          <w:szCs w:val="22"/>
        </w:rPr>
        <w:t>do dwóch miejsc po przecinku, zgodnie z matematycznymi zasadami zaokrąglania.</w:t>
      </w:r>
    </w:p>
    <w:p w14:paraId="49C4C307" w14:textId="77777777" w:rsidR="00B91548" w:rsidRPr="00B91548" w:rsidRDefault="00B91548" w:rsidP="00B91548">
      <w:pPr>
        <w:ind w:left="720"/>
        <w:contextualSpacing/>
        <w:jc w:val="both"/>
        <w:rPr>
          <w:sz w:val="22"/>
          <w:szCs w:val="22"/>
        </w:rPr>
      </w:pPr>
      <w:r w:rsidRPr="00B91548">
        <w:rPr>
          <w:sz w:val="22"/>
          <w:szCs w:val="22"/>
        </w:rPr>
        <w:t xml:space="preserve">Obowiązujące ceny jednostkowe należy przemnożyć przez tak ustalony </w:t>
      </w:r>
      <w:r w:rsidRPr="00B91548">
        <w:rPr>
          <w:b/>
          <w:bCs/>
          <w:sz w:val="22"/>
          <w:szCs w:val="22"/>
        </w:rPr>
        <w:t>wskaźnik waloryzacyjny dla okresu 12 miesięcy</w:t>
      </w:r>
      <w:r w:rsidRPr="00B91548">
        <w:rPr>
          <w:sz w:val="22"/>
          <w:szCs w:val="22"/>
        </w:rPr>
        <w:t xml:space="preserve">. </w:t>
      </w:r>
    </w:p>
    <w:p w14:paraId="1C7ACF4B" w14:textId="77777777" w:rsidR="00B91548" w:rsidRPr="00B91548" w:rsidRDefault="00B91548" w:rsidP="00B91548">
      <w:pPr>
        <w:ind w:left="720"/>
        <w:contextualSpacing/>
        <w:jc w:val="both"/>
        <w:rPr>
          <w:sz w:val="22"/>
          <w:szCs w:val="22"/>
        </w:rPr>
      </w:pPr>
      <w:r w:rsidRPr="00B91548">
        <w:rPr>
          <w:sz w:val="22"/>
          <w:szCs w:val="22"/>
        </w:rPr>
        <w:t>Zwaloryzowana wartość umowy zostanie wyliczona w następujący sposób:</w:t>
      </w:r>
    </w:p>
    <w:p w14:paraId="2E6F2B5E" w14:textId="77777777" w:rsidR="00B91548" w:rsidRPr="00B91548" w:rsidRDefault="00B91548" w:rsidP="00B91548">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B91548" w:rsidRPr="00B91548" w14:paraId="510D04F8" w14:textId="77777777" w:rsidTr="0005243A">
        <w:tc>
          <w:tcPr>
            <w:tcW w:w="1800" w:type="dxa"/>
            <w:vAlign w:val="center"/>
          </w:tcPr>
          <w:p w14:paraId="79DF74AF" w14:textId="77777777" w:rsidR="00B91548" w:rsidRPr="00B91548" w:rsidRDefault="00B91548" w:rsidP="00B91548">
            <w:pPr>
              <w:ind w:left="-261" w:firstLine="261"/>
              <w:contextualSpacing/>
              <w:jc w:val="center"/>
              <w:rPr>
                <w:b/>
                <w:bCs/>
                <w:sz w:val="22"/>
                <w:szCs w:val="22"/>
              </w:rPr>
            </w:pPr>
            <w:r w:rsidRPr="00B91548">
              <w:rPr>
                <w:b/>
                <w:bCs/>
                <w:sz w:val="22"/>
                <w:szCs w:val="22"/>
              </w:rPr>
              <w:t>Wartość umowy po waloryzacji</w:t>
            </w:r>
          </w:p>
        </w:tc>
        <w:tc>
          <w:tcPr>
            <w:tcW w:w="342" w:type="dxa"/>
            <w:vAlign w:val="center"/>
          </w:tcPr>
          <w:p w14:paraId="0C8C5EFB" w14:textId="77777777" w:rsidR="00B91548" w:rsidRPr="00B91548" w:rsidRDefault="00B91548" w:rsidP="00B91548">
            <w:pPr>
              <w:contextualSpacing/>
              <w:jc w:val="center"/>
              <w:rPr>
                <w:b/>
                <w:bCs/>
                <w:sz w:val="22"/>
                <w:szCs w:val="22"/>
              </w:rPr>
            </w:pPr>
            <w:r w:rsidRPr="00B91548">
              <w:rPr>
                <w:b/>
                <w:bCs/>
                <w:sz w:val="22"/>
                <w:szCs w:val="22"/>
              </w:rPr>
              <w:t>=</w:t>
            </w:r>
          </w:p>
        </w:tc>
        <w:tc>
          <w:tcPr>
            <w:tcW w:w="1958" w:type="dxa"/>
            <w:vAlign w:val="center"/>
          </w:tcPr>
          <w:p w14:paraId="00246AFA" w14:textId="77777777" w:rsidR="00B91548" w:rsidRPr="00B91548" w:rsidRDefault="00B91548" w:rsidP="00B91548">
            <w:pPr>
              <w:contextualSpacing/>
              <w:jc w:val="center"/>
              <w:rPr>
                <w:b/>
                <w:bCs/>
                <w:sz w:val="22"/>
                <w:szCs w:val="22"/>
              </w:rPr>
            </w:pPr>
            <w:r w:rsidRPr="00B91548">
              <w:rPr>
                <w:b/>
                <w:bCs/>
                <w:sz w:val="22"/>
                <w:szCs w:val="22"/>
              </w:rPr>
              <w:t>Wartość dotychczas zrealizowana</w:t>
            </w:r>
          </w:p>
        </w:tc>
        <w:tc>
          <w:tcPr>
            <w:tcW w:w="342" w:type="dxa"/>
            <w:vAlign w:val="center"/>
          </w:tcPr>
          <w:p w14:paraId="1028973F" w14:textId="77777777" w:rsidR="00B91548" w:rsidRPr="00B91548" w:rsidRDefault="00B91548" w:rsidP="00B91548">
            <w:pPr>
              <w:contextualSpacing/>
              <w:jc w:val="center"/>
              <w:rPr>
                <w:b/>
                <w:bCs/>
                <w:sz w:val="22"/>
                <w:szCs w:val="22"/>
              </w:rPr>
            </w:pPr>
            <w:r w:rsidRPr="00B91548">
              <w:rPr>
                <w:b/>
                <w:bCs/>
                <w:sz w:val="22"/>
                <w:szCs w:val="22"/>
              </w:rPr>
              <w:t>+</w:t>
            </w:r>
          </w:p>
        </w:tc>
        <w:tc>
          <w:tcPr>
            <w:tcW w:w="1931" w:type="dxa"/>
            <w:vAlign w:val="center"/>
          </w:tcPr>
          <w:p w14:paraId="003EF5A1" w14:textId="77777777" w:rsidR="00B91548" w:rsidRPr="00B91548" w:rsidRDefault="00B91548" w:rsidP="00B91548">
            <w:pPr>
              <w:contextualSpacing/>
              <w:jc w:val="center"/>
              <w:rPr>
                <w:b/>
                <w:bCs/>
                <w:sz w:val="22"/>
                <w:szCs w:val="22"/>
              </w:rPr>
            </w:pPr>
            <w:r w:rsidRPr="00B91548">
              <w:rPr>
                <w:b/>
                <w:bCs/>
                <w:sz w:val="22"/>
                <w:szCs w:val="22"/>
              </w:rPr>
              <w:t>Wartość pozostała do realizacji</w:t>
            </w:r>
          </w:p>
        </w:tc>
        <w:tc>
          <w:tcPr>
            <w:tcW w:w="326" w:type="dxa"/>
            <w:vAlign w:val="center"/>
          </w:tcPr>
          <w:p w14:paraId="0A61C3A4" w14:textId="77777777" w:rsidR="00B91548" w:rsidRPr="00B91548" w:rsidRDefault="00B91548" w:rsidP="00B91548">
            <w:pPr>
              <w:contextualSpacing/>
              <w:jc w:val="center"/>
              <w:rPr>
                <w:b/>
                <w:bCs/>
                <w:sz w:val="22"/>
                <w:szCs w:val="22"/>
              </w:rPr>
            </w:pPr>
            <w:r w:rsidRPr="00B91548">
              <w:rPr>
                <w:b/>
                <w:bCs/>
                <w:sz w:val="22"/>
                <w:szCs w:val="22"/>
              </w:rPr>
              <w:t>x</w:t>
            </w:r>
          </w:p>
        </w:tc>
        <w:tc>
          <w:tcPr>
            <w:tcW w:w="1664" w:type="dxa"/>
            <w:vAlign w:val="center"/>
          </w:tcPr>
          <w:p w14:paraId="639B1F4F" w14:textId="77777777" w:rsidR="00B91548" w:rsidRPr="00B91548" w:rsidRDefault="00B91548" w:rsidP="00B91548">
            <w:pPr>
              <w:contextualSpacing/>
              <w:jc w:val="center"/>
              <w:rPr>
                <w:b/>
                <w:bCs/>
                <w:sz w:val="22"/>
                <w:szCs w:val="22"/>
              </w:rPr>
            </w:pPr>
            <w:r w:rsidRPr="00B91548">
              <w:rPr>
                <w:b/>
                <w:bCs/>
                <w:sz w:val="22"/>
                <w:szCs w:val="22"/>
              </w:rPr>
              <w:t>Wskaźnik waloryzacyjny</w:t>
            </w:r>
          </w:p>
        </w:tc>
      </w:tr>
    </w:tbl>
    <w:p w14:paraId="7B8474B5" w14:textId="77777777" w:rsidR="00B91548" w:rsidRPr="00B91548" w:rsidRDefault="00B91548" w:rsidP="00B91548">
      <w:pPr>
        <w:ind w:left="720"/>
        <w:contextualSpacing/>
        <w:rPr>
          <w:sz w:val="22"/>
          <w:szCs w:val="22"/>
        </w:rPr>
      </w:pPr>
    </w:p>
    <w:p w14:paraId="237E430F" w14:textId="77777777" w:rsidR="00B91548" w:rsidRPr="00B91548" w:rsidRDefault="00B91548" w:rsidP="00B91548">
      <w:pPr>
        <w:numPr>
          <w:ilvl w:val="0"/>
          <w:numId w:val="76"/>
        </w:numPr>
        <w:contextualSpacing/>
        <w:jc w:val="both"/>
        <w:rPr>
          <w:strike/>
          <w:sz w:val="22"/>
          <w:szCs w:val="22"/>
        </w:rPr>
      </w:pPr>
      <w:r w:rsidRPr="00B91548">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B91548">
        <w:rPr>
          <w:color w:val="000000" w:themeColor="text1"/>
          <w:sz w:val="22"/>
          <w:szCs w:val="22"/>
        </w:rPr>
        <w:t xml:space="preserve">Wskazane przez Wykonawcę okoliczności powinny dotyczyć elementów </w:t>
      </w:r>
      <w:proofErr w:type="spellStart"/>
      <w:r w:rsidRPr="00B91548">
        <w:rPr>
          <w:color w:val="000000" w:themeColor="text1"/>
          <w:sz w:val="22"/>
          <w:szCs w:val="22"/>
        </w:rPr>
        <w:t>kosztotwórczych</w:t>
      </w:r>
      <w:proofErr w:type="spellEnd"/>
      <w:r w:rsidRPr="00B91548">
        <w:rPr>
          <w:color w:val="000000" w:themeColor="text1"/>
          <w:sz w:val="22"/>
          <w:szCs w:val="22"/>
        </w:rPr>
        <w:t xml:space="preserve"> bezpośrednio powiązanych ze wskaźnikiem, o którym mowa powyższym ustępie. </w:t>
      </w:r>
      <w:r w:rsidRPr="00B91548">
        <w:rPr>
          <w:sz w:val="22"/>
          <w:szCs w:val="22"/>
        </w:rPr>
        <w:t xml:space="preserve">Zamawiający zastrzega sobie prawo do weryfikacji dokumentów oraz żądania przedłożenia dodatkowych dokumentów w tym zakresie. </w:t>
      </w:r>
    </w:p>
    <w:p w14:paraId="3DDF614E" w14:textId="77777777" w:rsidR="00B91548" w:rsidRPr="00B91548" w:rsidRDefault="00B91548" w:rsidP="00B91548">
      <w:pPr>
        <w:ind w:left="360"/>
        <w:contextualSpacing/>
        <w:jc w:val="both"/>
        <w:rPr>
          <w:sz w:val="22"/>
          <w:szCs w:val="22"/>
        </w:rPr>
      </w:pPr>
      <w:r w:rsidRPr="00B91548">
        <w:rPr>
          <w:sz w:val="22"/>
          <w:szCs w:val="22"/>
        </w:rPr>
        <w:t>Wynagrodzenie zostanie zmienione jedynie w zakresie, w jakim udokumentowana zostanie zmiana przedmiotowych kosztów po stronie Wykonawcy z zastrzeżeniem ustępu 3 pkt 3)</w:t>
      </w:r>
    </w:p>
    <w:p w14:paraId="3DA4B26C" w14:textId="77777777" w:rsidR="00B91548" w:rsidRPr="00B91548" w:rsidRDefault="00B91548" w:rsidP="00B91548">
      <w:pPr>
        <w:ind w:left="360"/>
        <w:contextualSpacing/>
        <w:jc w:val="both"/>
        <w:rPr>
          <w:sz w:val="22"/>
          <w:szCs w:val="22"/>
        </w:rPr>
      </w:pPr>
      <w:r w:rsidRPr="00B91548">
        <w:rPr>
          <w:sz w:val="22"/>
          <w:szCs w:val="22"/>
        </w:rPr>
        <w:t>W przypadku gdy wykazany i udowodniony wzrost kosztów będzie:</w:t>
      </w:r>
    </w:p>
    <w:p w14:paraId="725D9ED7" w14:textId="77777777" w:rsidR="00B91548" w:rsidRPr="00B91548" w:rsidRDefault="00B91548" w:rsidP="00B91548">
      <w:pPr>
        <w:numPr>
          <w:ilvl w:val="0"/>
          <w:numId w:val="79"/>
        </w:numPr>
        <w:ind w:left="709" w:hanging="284"/>
        <w:contextualSpacing/>
        <w:jc w:val="both"/>
        <w:rPr>
          <w:sz w:val="22"/>
          <w:szCs w:val="22"/>
        </w:rPr>
      </w:pPr>
      <w:r w:rsidRPr="00B91548">
        <w:rPr>
          <w:sz w:val="22"/>
          <w:szCs w:val="22"/>
        </w:rPr>
        <w:t xml:space="preserve">niższy niż </w:t>
      </w:r>
      <w:r w:rsidRPr="00B91548">
        <w:rPr>
          <w:b/>
          <w:bCs/>
          <w:sz w:val="22"/>
          <w:szCs w:val="22"/>
        </w:rPr>
        <w:t xml:space="preserve">wskaźnik waloryzacyjny </w:t>
      </w:r>
      <w:r w:rsidRPr="00B91548">
        <w:rPr>
          <w:sz w:val="22"/>
          <w:szCs w:val="22"/>
        </w:rPr>
        <w:t>ustalony wg zasad określonych w ust.3 pkt 4), obowiązujące ceny jednostkowe zostaną zwaloryzowane o wykazany i udowodniony wzrost kosztów</w:t>
      </w:r>
      <w:bookmarkStart w:id="235" w:name="_Hlk125713876"/>
      <w:r w:rsidRPr="00B91548">
        <w:rPr>
          <w:color w:val="000000" w:themeColor="text1"/>
          <w:sz w:val="22"/>
          <w:szCs w:val="22"/>
        </w:rPr>
        <w:t>, z zastrzeżeniem ust. 3 pkt 3)</w:t>
      </w:r>
      <w:bookmarkEnd w:id="235"/>
    </w:p>
    <w:p w14:paraId="0CA3947F" w14:textId="77777777" w:rsidR="00B91548" w:rsidRPr="00B91548" w:rsidRDefault="00B91548" w:rsidP="00B91548">
      <w:pPr>
        <w:numPr>
          <w:ilvl w:val="0"/>
          <w:numId w:val="79"/>
        </w:numPr>
        <w:ind w:left="709" w:hanging="283"/>
        <w:contextualSpacing/>
        <w:jc w:val="both"/>
        <w:rPr>
          <w:color w:val="000000" w:themeColor="text1"/>
          <w:sz w:val="22"/>
          <w:szCs w:val="22"/>
        </w:rPr>
      </w:pPr>
      <w:bookmarkStart w:id="236" w:name="_Hlk125713894"/>
      <w:r w:rsidRPr="00B91548">
        <w:rPr>
          <w:color w:val="000000" w:themeColor="text1"/>
          <w:sz w:val="22"/>
          <w:szCs w:val="22"/>
        </w:rPr>
        <w:t xml:space="preserve">wyższy niż </w:t>
      </w:r>
      <w:r w:rsidRPr="00B91548">
        <w:rPr>
          <w:b/>
          <w:bCs/>
          <w:color w:val="000000" w:themeColor="text1"/>
          <w:sz w:val="22"/>
          <w:szCs w:val="22"/>
        </w:rPr>
        <w:t xml:space="preserve">wskaźnik waloryzacyjny </w:t>
      </w:r>
      <w:r w:rsidRPr="00B91548">
        <w:rPr>
          <w:color w:val="000000" w:themeColor="text1"/>
          <w:sz w:val="22"/>
          <w:szCs w:val="22"/>
        </w:rPr>
        <w:t>ustalony wg zasad określonych w ust. 3 pkt 4), obowiązujące ceny jednostkowe zostaną zwaloryzowane wg zasad określonych w ust. 3 pkt 4).</w:t>
      </w:r>
    </w:p>
    <w:bookmarkEnd w:id="236"/>
    <w:p w14:paraId="7A847F4F" w14:textId="77777777" w:rsidR="00B91548" w:rsidRPr="00B91548" w:rsidRDefault="00B91548" w:rsidP="00B91548">
      <w:pPr>
        <w:numPr>
          <w:ilvl w:val="0"/>
          <w:numId w:val="76"/>
        </w:numPr>
        <w:contextualSpacing/>
        <w:jc w:val="both"/>
        <w:rPr>
          <w:sz w:val="22"/>
          <w:szCs w:val="22"/>
        </w:rPr>
      </w:pPr>
      <w:r w:rsidRPr="00B91548">
        <w:rPr>
          <w:sz w:val="22"/>
          <w:szCs w:val="22"/>
        </w:rPr>
        <w:t>Za okres zwłoki w wykonaniu umowy, waloryzacja opisana powyżej nie przysługuje.</w:t>
      </w:r>
    </w:p>
    <w:p w14:paraId="4814FC39" w14:textId="77777777" w:rsidR="00B91548" w:rsidRPr="00B91548" w:rsidRDefault="00B91548" w:rsidP="00B91548">
      <w:pPr>
        <w:numPr>
          <w:ilvl w:val="0"/>
          <w:numId w:val="76"/>
        </w:numPr>
        <w:contextualSpacing/>
        <w:jc w:val="both"/>
        <w:rPr>
          <w:sz w:val="22"/>
          <w:szCs w:val="22"/>
        </w:rPr>
      </w:pPr>
      <w:r w:rsidRPr="00B91548">
        <w:rPr>
          <w:sz w:val="22"/>
          <w:szCs w:val="22"/>
        </w:rPr>
        <w:t>Wykonawca jest zobowiązany uwzględnić zasady waloryzacji określone powyżej w umowach z Podwykonawcami.</w:t>
      </w:r>
    </w:p>
    <w:p w14:paraId="32DF3309" w14:textId="790A78AE" w:rsidR="000C23F8" w:rsidRPr="00500E2A" w:rsidRDefault="000C23F8" w:rsidP="000C23F8">
      <w:pPr>
        <w:pStyle w:val="Nagwek2"/>
      </w:pPr>
      <w:bookmarkStart w:id="237" w:name="_Toc208985009"/>
      <w:r w:rsidRPr="00500E2A">
        <w:t>§</w:t>
      </w:r>
      <w:r>
        <w:t xml:space="preserve"> </w:t>
      </w:r>
      <w:r w:rsidRPr="00500E2A">
        <w:t>1</w:t>
      </w:r>
      <w:r w:rsidR="00B71040">
        <w:t>7</w:t>
      </w:r>
      <w:r w:rsidRPr="00500E2A">
        <w:t>. Ochrona danych osobowych</w:t>
      </w:r>
      <w:bookmarkEnd w:id="227"/>
      <w:bookmarkEnd w:id="228"/>
      <w:bookmarkEnd w:id="229"/>
      <w:bookmarkEnd w:id="230"/>
      <w:bookmarkEnd w:id="237"/>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31"/>
    </w:p>
    <w:p w14:paraId="58527156" w14:textId="11C869A2" w:rsidR="000C23F8" w:rsidRPr="00E66F78" w:rsidRDefault="000C23F8" w:rsidP="000C23F8">
      <w:pPr>
        <w:pStyle w:val="Nagwek2"/>
      </w:pPr>
      <w:bookmarkStart w:id="238" w:name="_Toc64016214"/>
      <w:bookmarkStart w:id="239" w:name="_Toc106095876"/>
      <w:bookmarkStart w:id="240" w:name="_Toc106096316"/>
      <w:bookmarkStart w:id="241" w:name="_Toc106096420"/>
      <w:bookmarkStart w:id="242" w:name="_Toc208985010"/>
      <w:r w:rsidRPr="00500E2A">
        <w:t>§</w:t>
      </w:r>
      <w:r>
        <w:t xml:space="preserve"> </w:t>
      </w:r>
      <w:r w:rsidRPr="00500E2A">
        <w:t>1</w:t>
      </w:r>
      <w:r w:rsidR="00B71040">
        <w:t>8</w:t>
      </w:r>
      <w:r w:rsidRPr="00500E2A">
        <w:t xml:space="preserve">. Ochrona tajemnic </w:t>
      </w:r>
      <w:r w:rsidRPr="00E66F78">
        <w:t>przedsiębiorcy, zachowanie poufności</w:t>
      </w:r>
      <w:bookmarkEnd w:id="238"/>
      <w:bookmarkEnd w:id="239"/>
      <w:bookmarkEnd w:id="240"/>
      <w:bookmarkEnd w:id="241"/>
      <w:bookmarkEnd w:id="242"/>
      <w:r w:rsidRPr="00E66F78">
        <w:t xml:space="preserve"> </w:t>
      </w:r>
    </w:p>
    <w:p w14:paraId="6DD2CBE1" w14:textId="77777777" w:rsidR="000C23F8" w:rsidRPr="00E66F78" w:rsidRDefault="000C23F8">
      <w:pPr>
        <w:numPr>
          <w:ilvl w:val="0"/>
          <w:numId w:val="45"/>
        </w:numPr>
        <w:spacing w:line="259" w:lineRule="auto"/>
        <w:ind w:hanging="357"/>
        <w:jc w:val="both"/>
        <w:rPr>
          <w:sz w:val="22"/>
          <w:szCs w:val="22"/>
        </w:rPr>
      </w:pPr>
      <w:bookmarkStart w:id="243"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5"/>
        </w:numPr>
        <w:spacing w:line="259" w:lineRule="auto"/>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proofErr w:type="gramStart"/>
      <w:r w:rsidRPr="00E66F78">
        <w:rPr>
          <w:sz w:val="22"/>
          <w:szCs w:val="22"/>
        </w:rPr>
        <w:t>5 .</w:t>
      </w:r>
      <w:proofErr w:type="gramEnd"/>
    </w:p>
    <w:p w14:paraId="2EA46192" w14:textId="77777777" w:rsidR="000C23F8" w:rsidRPr="00E66F78" w:rsidRDefault="000C23F8">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5"/>
        </w:numPr>
        <w:spacing w:line="259" w:lineRule="auto"/>
        <w:ind w:left="363" w:hanging="357"/>
        <w:jc w:val="both"/>
        <w:rPr>
          <w:sz w:val="22"/>
          <w:szCs w:val="22"/>
        </w:rPr>
      </w:pPr>
      <w:bookmarkStart w:id="244"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44"/>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45" w:name="_Toc64016215"/>
      <w:bookmarkStart w:id="246" w:name="_Toc106095877"/>
      <w:bookmarkStart w:id="247" w:name="_Toc106096317"/>
      <w:bookmarkStart w:id="248" w:name="_Toc106096421"/>
      <w:bookmarkStart w:id="249" w:name="_Toc208985011"/>
      <w:bookmarkStart w:id="250" w:name="_Hlk202858682"/>
      <w:bookmarkEnd w:id="243"/>
      <w:r w:rsidRPr="00F8529D">
        <w:t>§ 1</w:t>
      </w:r>
      <w:r w:rsidR="00B71040" w:rsidRPr="00F8529D">
        <w:t>9</w:t>
      </w:r>
      <w:r w:rsidRPr="00F8529D">
        <w:t>. Zasady etyki</w:t>
      </w:r>
      <w:bookmarkEnd w:id="245"/>
      <w:bookmarkEnd w:id="246"/>
      <w:bookmarkEnd w:id="247"/>
      <w:bookmarkEnd w:id="248"/>
      <w:bookmarkEnd w:id="249"/>
    </w:p>
    <w:p w14:paraId="2CA957CA" w14:textId="77777777" w:rsidR="000C23F8" w:rsidRPr="001223CB" w:rsidRDefault="000C23F8">
      <w:pPr>
        <w:numPr>
          <w:ilvl w:val="0"/>
          <w:numId w:val="46"/>
        </w:numPr>
        <w:spacing w:line="259" w:lineRule="auto"/>
        <w:ind w:hanging="357"/>
        <w:jc w:val="both"/>
        <w:rPr>
          <w:sz w:val="22"/>
          <w:szCs w:val="22"/>
        </w:rPr>
      </w:pPr>
      <w:bookmarkStart w:id="251"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w:t>
      </w:r>
      <w:r w:rsidRPr="00E66F78">
        <w:rPr>
          <w:sz w:val="22"/>
          <w:szCs w:val="22"/>
        </w:rPr>
        <w:lastRenderedPageBreak/>
        <w:t xml:space="preserve">oraz </w:t>
      </w:r>
      <w:r w:rsidRPr="001223CB">
        <w:rPr>
          <w:sz w:val="22"/>
          <w:szCs w:val="22"/>
        </w:rPr>
        <w:t xml:space="preserve">innych osób działających w ich imieniu lub na ich rzecz i odnosi się w szczególności do </w:t>
      </w:r>
      <w:proofErr w:type="spellStart"/>
      <w:r w:rsidRPr="001223CB">
        <w:rPr>
          <w:sz w:val="22"/>
          <w:szCs w:val="22"/>
        </w:rPr>
        <w:t>zachowań</w:t>
      </w:r>
      <w:proofErr w:type="spellEnd"/>
      <w:r w:rsidRPr="001223CB">
        <w:rPr>
          <w:sz w:val="22"/>
          <w:szCs w:val="22"/>
        </w:rPr>
        <w:t>, które mogą prowadzić do:</w:t>
      </w:r>
    </w:p>
    <w:p w14:paraId="7799B220" w14:textId="799F6A17" w:rsidR="000C23F8" w:rsidRPr="001223CB" w:rsidRDefault="000C23F8">
      <w:pPr>
        <w:numPr>
          <w:ilvl w:val="1"/>
          <w:numId w:val="46"/>
        </w:numPr>
        <w:spacing w:line="259" w:lineRule="auto"/>
        <w:ind w:hanging="357"/>
        <w:jc w:val="both"/>
        <w:rPr>
          <w:sz w:val="22"/>
          <w:szCs w:val="22"/>
        </w:rPr>
      </w:pPr>
      <w:bookmarkStart w:id="252" w:name="_Hlk156480572"/>
      <w:r w:rsidRPr="001223CB">
        <w:rPr>
          <w:sz w:val="22"/>
          <w:szCs w:val="22"/>
        </w:rPr>
        <w:t xml:space="preserve">popełnienia przestępstw określonych w art. 16 ustawy z dnia 28 października 2002 r. </w:t>
      </w:r>
      <w:bookmarkStart w:id="253" w:name="_Hlk144468375"/>
      <w:r w:rsidRPr="001223CB">
        <w:rPr>
          <w:sz w:val="22"/>
          <w:szCs w:val="22"/>
        </w:rPr>
        <w:t>o odpowiedzialności podmiotów zbiorowych za czyny zabronione pod groźbą kary</w:t>
      </w:r>
      <w:bookmarkEnd w:id="253"/>
      <w:r w:rsidRPr="001223CB">
        <w:rPr>
          <w:sz w:val="22"/>
          <w:szCs w:val="22"/>
        </w:rPr>
        <w:t xml:space="preserve"> </w:t>
      </w:r>
      <w:r w:rsidR="00744F79" w:rsidRPr="001223CB">
        <w:rPr>
          <w:sz w:val="22"/>
          <w:szCs w:val="22"/>
        </w:rPr>
        <w:t xml:space="preserve">(Dz. U. </w:t>
      </w:r>
      <w:r w:rsidR="00744F79" w:rsidRPr="001223CB">
        <w:rPr>
          <w:sz w:val="22"/>
          <w:szCs w:val="22"/>
        </w:rPr>
        <w:br/>
        <w:t xml:space="preserve">2002 nr 197 poz.1661 z </w:t>
      </w:r>
      <w:proofErr w:type="spellStart"/>
      <w:r w:rsidR="00744F79" w:rsidRPr="001223CB">
        <w:rPr>
          <w:sz w:val="22"/>
          <w:szCs w:val="22"/>
        </w:rPr>
        <w:t>późn</w:t>
      </w:r>
      <w:proofErr w:type="spellEnd"/>
      <w:r w:rsidR="00744F79" w:rsidRPr="001223CB">
        <w:rPr>
          <w:sz w:val="22"/>
          <w:szCs w:val="22"/>
        </w:rPr>
        <w:t>. zm.).</w:t>
      </w:r>
    </w:p>
    <w:p w14:paraId="5E537C58" w14:textId="66A38FCE" w:rsidR="000C23F8" w:rsidRPr="001223CB" w:rsidRDefault="000C23F8">
      <w:pPr>
        <w:numPr>
          <w:ilvl w:val="1"/>
          <w:numId w:val="46"/>
        </w:numPr>
        <w:spacing w:line="259" w:lineRule="auto"/>
        <w:ind w:hanging="357"/>
        <w:jc w:val="both"/>
        <w:rPr>
          <w:sz w:val="22"/>
          <w:szCs w:val="22"/>
        </w:rPr>
      </w:pPr>
      <w:r w:rsidRPr="001223CB">
        <w:rPr>
          <w:sz w:val="22"/>
          <w:szCs w:val="22"/>
        </w:rPr>
        <w:t xml:space="preserve">popełnienia czynów wskazanych w ustawie z dnia 16 kwietnia 1993 roku </w:t>
      </w:r>
      <w:bookmarkStart w:id="254" w:name="_Hlk144468401"/>
      <w:r w:rsidRPr="001223CB">
        <w:rPr>
          <w:sz w:val="22"/>
          <w:szCs w:val="22"/>
        </w:rPr>
        <w:t>o zwalczaniu nieuczciwej konkurencji</w:t>
      </w:r>
      <w:bookmarkEnd w:id="254"/>
      <w:r w:rsidRPr="001223CB">
        <w:rPr>
          <w:sz w:val="22"/>
          <w:szCs w:val="22"/>
        </w:rPr>
        <w:t xml:space="preserve"> </w:t>
      </w:r>
      <w:bookmarkStart w:id="255" w:name="_Hlk148611757"/>
      <w:r w:rsidRPr="001223CB">
        <w:rPr>
          <w:sz w:val="22"/>
          <w:szCs w:val="22"/>
        </w:rPr>
        <w:t xml:space="preserve">(Dz. U. </w:t>
      </w:r>
      <w:r w:rsidR="00744F79" w:rsidRPr="001223CB">
        <w:rPr>
          <w:sz w:val="22"/>
          <w:szCs w:val="22"/>
        </w:rPr>
        <w:t>1993 nr 47 poz.211</w:t>
      </w:r>
      <w:r w:rsidR="00FF2455" w:rsidRPr="001223CB">
        <w:rPr>
          <w:sz w:val="22"/>
          <w:szCs w:val="22"/>
        </w:rPr>
        <w:t>.</w:t>
      </w:r>
      <w:r w:rsidR="00133433" w:rsidRPr="001223CB">
        <w:rPr>
          <w:sz w:val="22"/>
          <w:szCs w:val="22"/>
        </w:rPr>
        <w:t xml:space="preserve"> z</w:t>
      </w:r>
      <w:r w:rsidR="00FF2455" w:rsidRPr="001223CB">
        <w:rPr>
          <w:sz w:val="22"/>
          <w:szCs w:val="22"/>
        </w:rPr>
        <w:t xml:space="preserve"> </w:t>
      </w:r>
      <w:proofErr w:type="spellStart"/>
      <w:r w:rsidR="00FF2455" w:rsidRPr="001223CB">
        <w:rPr>
          <w:sz w:val="22"/>
          <w:szCs w:val="22"/>
        </w:rPr>
        <w:t>późn</w:t>
      </w:r>
      <w:proofErr w:type="spellEnd"/>
      <w:r w:rsidR="00FF2455" w:rsidRPr="001223CB">
        <w:rPr>
          <w:sz w:val="22"/>
          <w:szCs w:val="22"/>
        </w:rPr>
        <w:t>. zm.</w:t>
      </w:r>
      <w:r w:rsidRPr="001223CB">
        <w:rPr>
          <w:sz w:val="22"/>
          <w:szCs w:val="22"/>
        </w:rPr>
        <w:t>).</w:t>
      </w:r>
      <w:bookmarkEnd w:id="255"/>
    </w:p>
    <w:bookmarkEnd w:id="252"/>
    <w:p w14:paraId="43D62C96" w14:textId="77777777" w:rsidR="000C23F8" w:rsidRPr="001223CB" w:rsidRDefault="000C23F8">
      <w:pPr>
        <w:numPr>
          <w:ilvl w:val="0"/>
          <w:numId w:val="46"/>
        </w:numPr>
        <w:spacing w:line="259" w:lineRule="auto"/>
        <w:ind w:hanging="357"/>
        <w:jc w:val="both"/>
        <w:rPr>
          <w:sz w:val="22"/>
          <w:szCs w:val="22"/>
        </w:rPr>
      </w:pPr>
      <w:r w:rsidRPr="001223CB">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1223CB" w:rsidRDefault="00AB2101">
      <w:pPr>
        <w:numPr>
          <w:ilvl w:val="0"/>
          <w:numId w:val="46"/>
        </w:numPr>
        <w:spacing w:line="259" w:lineRule="auto"/>
        <w:jc w:val="both"/>
        <w:rPr>
          <w:sz w:val="22"/>
          <w:szCs w:val="22"/>
        </w:rPr>
      </w:pPr>
      <w:bookmarkStart w:id="256" w:name="_Hlk202858702"/>
      <w:bookmarkStart w:id="257" w:name="_Hlk167104771"/>
      <w:r w:rsidRPr="001223CB">
        <w:rPr>
          <w:sz w:val="22"/>
          <w:szCs w:val="22"/>
        </w:rPr>
        <w:t>Strony oświadczają</w:t>
      </w:r>
      <w:r w:rsidR="00C02E70" w:rsidRPr="001223CB">
        <w:rPr>
          <w:sz w:val="22"/>
          <w:szCs w:val="22"/>
        </w:rPr>
        <w:t>,</w:t>
      </w:r>
      <w:r w:rsidRPr="001223CB">
        <w:rPr>
          <w:sz w:val="22"/>
          <w:szCs w:val="22"/>
        </w:rPr>
        <w:t xml:space="preserve"> że zapoznały się z Polityką Antykorupcyjną Polskiej Grupy Górniczej S.A.</w:t>
      </w:r>
      <w:r w:rsidR="00AB0C78" w:rsidRPr="001223CB">
        <w:rPr>
          <w:sz w:val="22"/>
          <w:szCs w:val="22"/>
        </w:rPr>
        <w:t xml:space="preserve"> oraz Kodeksem Postępowania dla Partnerów Biznesowych </w:t>
      </w:r>
      <w:r w:rsidRPr="001223CB">
        <w:rPr>
          <w:sz w:val="22"/>
          <w:szCs w:val="22"/>
        </w:rPr>
        <w:t xml:space="preserve">i zobowiązują się do </w:t>
      </w:r>
      <w:r w:rsidR="00AB0C78" w:rsidRPr="001223CB">
        <w:rPr>
          <w:sz w:val="22"/>
          <w:szCs w:val="22"/>
        </w:rPr>
        <w:t>ich</w:t>
      </w:r>
      <w:r w:rsidRPr="001223CB">
        <w:rPr>
          <w:sz w:val="22"/>
          <w:szCs w:val="22"/>
        </w:rPr>
        <w:t xml:space="preserve"> stosowania oraz zapoznawania się z</w:t>
      </w:r>
      <w:r w:rsidR="00AB0C78" w:rsidRPr="001223CB">
        <w:rPr>
          <w:sz w:val="22"/>
          <w:szCs w:val="22"/>
        </w:rPr>
        <w:t xml:space="preserve"> ich</w:t>
      </w:r>
      <w:r w:rsidRPr="001223CB">
        <w:rPr>
          <w:sz w:val="22"/>
          <w:szCs w:val="22"/>
        </w:rPr>
        <w:t xml:space="preserve"> zmianami</w:t>
      </w:r>
      <w:r w:rsidR="00AB0C78" w:rsidRPr="001223CB">
        <w:rPr>
          <w:sz w:val="22"/>
          <w:szCs w:val="22"/>
        </w:rPr>
        <w:t>.</w:t>
      </w:r>
      <w:r w:rsidRPr="001223CB">
        <w:rPr>
          <w:sz w:val="22"/>
          <w:szCs w:val="22"/>
        </w:rPr>
        <w:t xml:space="preserve"> </w:t>
      </w:r>
      <w:r w:rsidR="00AB0C78" w:rsidRPr="001223CB">
        <w:rPr>
          <w:sz w:val="22"/>
          <w:szCs w:val="22"/>
        </w:rPr>
        <w:t>T</w:t>
      </w:r>
      <w:r w:rsidRPr="001223CB">
        <w:rPr>
          <w:sz w:val="22"/>
          <w:szCs w:val="22"/>
        </w:rPr>
        <w:t xml:space="preserve">reść </w:t>
      </w:r>
      <w:r w:rsidR="00AB0C78" w:rsidRPr="001223CB">
        <w:rPr>
          <w:sz w:val="22"/>
          <w:szCs w:val="22"/>
        </w:rPr>
        <w:t xml:space="preserve">Polityki oraz Kodeksu </w:t>
      </w:r>
      <w:r w:rsidRPr="001223CB">
        <w:rPr>
          <w:sz w:val="22"/>
          <w:szCs w:val="22"/>
        </w:rPr>
        <w:t>znajduj</w:t>
      </w:r>
      <w:r w:rsidR="00AB0C78" w:rsidRPr="001223CB">
        <w:rPr>
          <w:sz w:val="22"/>
          <w:szCs w:val="22"/>
        </w:rPr>
        <w:t>ą</w:t>
      </w:r>
      <w:r w:rsidRPr="001223CB">
        <w:rPr>
          <w:sz w:val="22"/>
          <w:szCs w:val="22"/>
        </w:rPr>
        <w:t xml:space="preserve"> się pod adres</w:t>
      </w:r>
      <w:r w:rsidR="00AB0C78" w:rsidRPr="001223CB">
        <w:rPr>
          <w:sz w:val="22"/>
          <w:szCs w:val="22"/>
        </w:rPr>
        <w:t>a</w:t>
      </w:r>
      <w:r w:rsidRPr="001223CB">
        <w:rPr>
          <w:sz w:val="22"/>
          <w:szCs w:val="22"/>
        </w:rPr>
        <w:t>m</w:t>
      </w:r>
      <w:r w:rsidR="00AB0C78" w:rsidRPr="001223CB">
        <w:rPr>
          <w:sz w:val="22"/>
          <w:szCs w:val="22"/>
        </w:rPr>
        <w:t>i</w:t>
      </w:r>
      <w:r w:rsidRPr="001223CB">
        <w:rPr>
          <w:sz w:val="22"/>
          <w:szCs w:val="22"/>
        </w:rPr>
        <w:t xml:space="preserve">: </w:t>
      </w:r>
      <w:hyperlink r:id="rId17" w:history="1">
        <w:r w:rsidRPr="001223CB">
          <w:rPr>
            <w:rStyle w:val="Hipercze"/>
            <w:sz w:val="22"/>
            <w:szCs w:val="22"/>
          </w:rPr>
          <w:t>https://www.pgg.pl/strefa-korporacyjna/firma/inne/polityka-antykorupcyjna</w:t>
        </w:r>
      </w:hyperlink>
    </w:p>
    <w:p w14:paraId="2C35BD89" w14:textId="3009BA8D" w:rsidR="00AB2101" w:rsidRPr="001223CB" w:rsidRDefault="00AB0C78" w:rsidP="00AB0C78">
      <w:pPr>
        <w:spacing w:line="259" w:lineRule="auto"/>
        <w:ind w:left="360"/>
        <w:jc w:val="both"/>
        <w:rPr>
          <w:sz w:val="22"/>
          <w:szCs w:val="22"/>
        </w:rPr>
      </w:pPr>
      <w:hyperlink r:id="rId18" w:history="1">
        <w:r w:rsidRPr="001223CB">
          <w:rPr>
            <w:rStyle w:val="Hipercze"/>
            <w:sz w:val="22"/>
            <w:szCs w:val="22"/>
          </w:rPr>
          <w:t>https://www.pgg.pl/strefa-korporacyjna/firma/inne/kodeks-dla-partnerow-biznesowych</w:t>
        </w:r>
      </w:hyperlink>
      <w:r w:rsidR="00AB2101" w:rsidRPr="001223CB">
        <w:rPr>
          <w:sz w:val="22"/>
          <w:szCs w:val="22"/>
        </w:rPr>
        <w:t xml:space="preserve"> </w:t>
      </w:r>
    </w:p>
    <w:bookmarkEnd w:id="256"/>
    <w:p w14:paraId="24B5000C" w14:textId="4D0722B3" w:rsidR="00AB2101" w:rsidRPr="001223CB" w:rsidRDefault="00AB2101">
      <w:pPr>
        <w:numPr>
          <w:ilvl w:val="0"/>
          <w:numId w:val="46"/>
        </w:numPr>
        <w:spacing w:line="259" w:lineRule="auto"/>
        <w:jc w:val="both"/>
        <w:rPr>
          <w:sz w:val="22"/>
          <w:szCs w:val="22"/>
        </w:rPr>
      </w:pPr>
      <w:r w:rsidRPr="001223CB">
        <w:rPr>
          <w:sz w:val="22"/>
          <w:szCs w:val="22"/>
        </w:rPr>
        <w:t>Wykonawca oświadcza</w:t>
      </w:r>
      <w:r w:rsidR="00C02E70" w:rsidRPr="001223CB">
        <w:rPr>
          <w:sz w:val="22"/>
          <w:szCs w:val="22"/>
        </w:rPr>
        <w:t>,</w:t>
      </w:r>
      <w:r w:rsidRPr="001223CB">
        <w:rPr>
          <w:sz w:val="22"/>
          <w:szCs w:val="22"/>
        </w:rPr>
        <w:t xml:space="preserve"> że dołoży należytej staranności, aby pracownicy, współpracownicy, podwykonawcy lub osoby, przy pomocy których będzie realizował zamówienie zapoznali się </w:t>
      </w:r>
      <w:r w:rsidRPr="001223CB">
        <w:rPr>
          <w:sz w:val="22"/>
          <w:szCs w:val="22"/>
        </w:rPr>
        <w:br/>
        <w:t>i stosowali wyżej opisane zasady.</w:t>
      </w:r>
    </w:p>
    <w:p w14:paraId="4ECF8694" w14:textId="53A2B43B" w:rsidR="00AB2101" w:rsidRPr="001223CB" w:rsidRDefault="00AB2101">
      <w:pPr>
        <w:numPr>
          <w:ilvl w:val="0"/>
          <w:numId w:val="46"/>
        </w:numPr>
        <w:spacing w:line="259" w:lineRule="auto"/>
        <w:jc w:val="both"/>
        <w:rPr>
          <w:sz w:val="22"/>
          <w:szCs w:val="22"/>
        </w:rPr>
      </w:pPr>
      <w:r w:rsidRPr="001223CB">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46"/>
        </w:numPr>
        <w:spacing w:line="259" w:lineRule="auto"/>
        <w:jc w:val="both"/>
        <w:rPr>
          <w:sz w:val="22"/>
          <w:szCs w:val="22"/>
        </w:rPr>
      </w:pPr>
      <w:r w:rsidRPr="001223CB">
        <w:rPr>
          <w:sz w:val="22"/>
          <w:szCs w:val="22"/>
        </w:rPr>
        <w:t>Naruszenie wyżej opisanych zasad może spowodować rozwiązanie Umowy bez zachowania</w:t>
      </w:r>
      <w:r w:rsidRPr="00AB0C78">
        <w:rPr>
          <w:sz w:val="22"/>
          <w:szCs w:val="22"/>
        </w:rPr>
        <w:t xml:space="preserve"> okresu wypowiedzenia, Wykonawcy nie będą przysługiwać żadne roszczenia z tego tytułu. </w:t>
      </w:r>
    </w:p>
    <w:p w14:paraId="28E6757B" w14:textId="1FB8B6DA" w:rsidR="00AB2101" w:rsidRPr="00AB0C78" w:rsidRDefault="00AB2101">
      <w:pPr>
        <w:numPr>
          <w:ilvl w:val="0"/>
          <w:numId w:val="4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57"/>
    </w:p>
    <w:p w14:paraId="6B143E29" w14:textId="2A19AAB0" w:rsidR="000C23F8" w:rsidRPr="00F8529D" w:rsidRDefault="000C23F8" w:rsidP="00AD7A6E">
      <w:pPr>
        <w:pStyle w:val="Nagwek2"/>
      </w:pPr>
      <w:bookmarkStart w:id="258" w:name="_Toc106095878"/>
      <w:bookmarkStart w:id="259" w:name="_Toc106096318"/>
      <w:bookmarkStart w:id="260" w:name="_Toc106096422"/>
      <w:bookmarkStart w:id="261" w:name="_Toc208985012"/>
      <w:bookmarkStart w:id="262" w:name="_Hlk105675117"/>
      <w:bookmarkStart w:id="263" w:name="_Hlk67826575"/>
      <w:bookmarkStart w:id="264" w:name="_Toc64016216"/>
      <w:bookmarkEnd w:id="250"/>
      <w:bookmarkEnd w:id="251"/>
      <w:r w:rsidRPr="00F8529D">
        <w:t xml:space="preserve">§ </w:t>
      </w:r>
      <w:r w:rsidR="00B71040" w:rsidRPr="00F8529D">
        <w:t>20</w:t>
      </w:r>
      <w:r w:rsidRPr="00F8529D">
        <w:t>. Nadzór wynikający z zarządzania środowiskowego</w:t>
      </w:r>
      <w:bookmarkEnd w:id="258"/>
      <w:bookmarkEnd w:id="259"/>
      <w:bookmarkEnd w:id="260"/>
      <w:bookmarkEnd w:id="261"/>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3DB39D34" w14:textId="118B1CAD" w:rsidR="000C23F8" w:rsidRPr="001223CB" w:rsidRDefault="000C23F8" w:rsidP="001223CB">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r w:rsidRPr="00657714">
        <w:rPr>
          <w:i/>
          <w:iCs/>
          <w:color w:val="FF0000"/>
          <w:sz w:val="22"/>
          <w:szCs w:val="22"/>
        </w:rPr>
        <w:t xml:space="preserve"> </w:t>
      </w:r>
    </w:p>
    <w:p w14:paraId="2FCA4D4C" w14:textId="1DEE1C7B" w:rsidR="000C23F8" w:rsidRPr="00E66F78" w:rsidRDefault="000C23F8" w:rsidP="00AD7A6E">
      <w:pPr>
        <w:pStyle w:val="Nagwek2"/>
      </w:pPr>
      <w:bookmarkStart w:id="265" w:name="_Toc106095879"/>
      <w:bookmarkStart w:id="266" w:name="_Toc106096319"/>
      <w:bookmarkStart w:id="267" w:name="_Toc106096423"/>
      <w:bookmarkStart w:id="268" w:name="_Toc208985013"/>
      <w:bookmarkStart w:id="269" w:name="_Hlk67826617"/>
      <w:bookmarkEnd w:id="262"/>
      <w:bookmarkEnd w:id="263"/>
      <w:r w:rsidRPr="00B62661">
        <w:t xml:space="preserve">§ </w:t>
      </w:r>
      <w:r>
        <w:t>2</w:t>
      </w:r>
      <w:r w:rsidR="00B71040">
        <w:t>1</w:t>
      </w:r>
      <w:r w:rsidRPr="00B62661">
        <w:t xml:space="preserve">. </w:t>
      </w:r>
      <w:r w:rsidRPr="00E66F78">
        <w:t>Siła wyższa</w:t>
      </w:r>
      <w:bookmarkEnd w:id="264"/>
      <w:bookmarkEnd w:id="265"/>
      <w:bookmarkEnd w:id="266"/>
      <w:bookmarkEnd w:id="267"/>
      <w:bookmarkEnd w:id="268"/>
    </w:p>
    <w:p w14:paraId="7F042164" w14:textId="77777777" w:rsidR="000C23F8" w:rsidRPr="00E66F78" w:rsidRDefault="000C23F8">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4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4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4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47"/>
        </w:numPr>
        <w:ind w:left="357" w:hanging="357"/>
        <w:jc w:val="both"/>
        <w:rPr>
          <w:sz w:val="22"/>
          <w:szCs w:val="22"/>
        </w:rPr>
      </w:pPr>
      <w:bookmarkStart w:id="270"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w:t>
      </w:r>
      <w:r w:rsidR="00595487" w:rsidRPr="00F8529D">
        <w:rPr>
          <w:sz w:val="22"/>
          <w:szCs w:val="22"/>
        </w:rPr>
        <w:lastRenderedPageBreak/>
        <w:t>Strona, która uchybiła obowiązkom określonym w niniejszym ustępie, nie może powoływać się na siłę wyższą w celu uwolnienia się od odpowiedzialności z tytułu nienależytego wykonania Umowy.</w:t>
      </w:r>
    </w:p>
    <w:bookmarkEnd w:id="270"/>
    <w:p w14:paraId="5A12B597" w14:textId="77777777" w:rsidR="000C23F8" w:rsidRPr="00F8529D" w:rsidRDefault="000C23F8">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1" w:name="_Toc64016217"/>
      <w:bookmarkStart w:id="272" w:name="_Toc106095880"/>
      <w:bookmarkStart w:id="273" w:name="_Toc106096320"/>
      <w:bookmarkStart w:id="274" w:name="_Toc106096424"/>
      <w:bookmarkStart w:id="275" w:name="_Toc208985014"/>
      <w:r w:rsidRPr="00EA698B">
        <w:t>§ 2</w:t>
      </w:r>
      <w:r w:rsidR="00B71040" w:rsidRPr="00EA698B">
        <w:t>2</w:t>
      </w:r>
      <w:r w:rsidRPr="00EA698B">
        <w:t>. Postanowienia końcowe</w:t>
      </w:r>
      <w:bookmarkEnd w:id="271"/>
      <w:bookmarkEnd w:id="272"/>
      <w:bookmarkEnd w:id="273"/>
      <w:bookmarkEnd w:id="274"/>
      <w:bookmarkEnd w:id="275"/>
    </w:p>
    <w:p w14:paraId="372E732F" w14:textId="14C9515F" w:rsidR="005812ED" w:rsidRPr="00EA698B" w:rsidRDefault="005812ED">
      <w:pPr>
        <w:numPr>
          <w:ilvl w:val="0"/>
          <w:numId w:val="4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4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4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pPr>
        <w:numPr>
          <w:ilvl w:val="0"/>
          <w:numId w:val="4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76" w:name="_Toc83291694"/>
      <w:bookmarkStart w:id="277" w:name="_Toc106095881"/>
      <w:bookmarkStart w:id="278" w:name="_Toc106096321"/>
      <w:bookmarkStart w:id="279" w:name="_Toc106096425"/>
      <w:bookmarkStart w:id="280" w:name="_Toc208985015"/>
      <w:bookmarkEnd w:id="269"/>
      <w:r w:rsidRPr="00AD7A6E">
        <w:rPr>
          <w:sz w:val="22"/>
          <w:szCs w:val="22"/>
        </w:rPr>
        <w:t>Załączniki do Umowy</w:t>
      </w:r>
      <w:bookmarkEnd w:id="276"/>
      <w:bookmarkEnd w:id="277"/>
      <w:bookmarkEnd w:id="278"/>
      <w:bookmarkEnd w:id="279"/>
      <w:bookmarkEnd w:id="280"/>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1FF9FB7D"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223CB">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139344D0"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223CB">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5408F47B"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r w:rsidR="001223CB">
        <w:rPr>
          <w:rFonts w:eastAsiaTheme="majorEastAsia"/>
          <w:sz w:val="22"/>
          <w:szCs w:val="22"/>
        </w:rPr>
        <w:t>4</w:t>
      </w:r>
      <w:r w:rsidRPr="00B31BB6">
        <w:rPr>
          <w:rFonts w:eastAsiaTheme="majorEastAsia"/>
          <w:sz w:val="22"/>
          <w:szCs w:val="22"/>
        </w:rPr>
        <w:t xml:space="preserve"> </w:t>
      </w:r>
      <w:proofErr w:type="gramStart"/>
      <w:r w:rsidRPr="00B31BB6">
        <w:rPr>
          <w:rFonts w:eastAsiaTheme="majorEastAsia"/>
          <w:sz w:val="22"/>
          <w:szCs w:val="22"/>
        </w:rPr>
        <w:t xml:space="preserve">-  </w:t>
      </w:r>
      <w:r w:rsidRPr="00B31BB6">
        <w:rPr>
          <w:rFonts w:eastAsiaTheme="majorEastAsia"/>
          <w:sz w:val="22"/>
          <w:szCs w:val="22"/>
        </w:rPr>
        <w:tab/>
      </w:r>
      <w:proofErr w:type="gramEnd"/>
      <w:r w:rsidRPr="00B31BB6">
        <w:rPr>
          <w:rFonts w:eastAsiaTheme="majorEastAsia"/>
          <w:sz w:val="22"/>
          <w:szCs w:val="22"/>
        </w:rPr>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1" w:name="_Hlk67826939"/>
      <w:bookmarkStart w:id="282"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1"/>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3" w:name="_Hlk147849015"/>
      <w:r w:rsidRPr="00744F79">
        <w:rPr>
          <w:b/>
          <w:bCs/>
          <w:i/>
          <w:iCs/>
          <w:color w:val="FF0000"/>
          <w:sz w:val="28"/>
          <w:szCs w:val="28"/>
        </w:rPr>
        <w:t>)</w:t>
      </w:r>
    </w:p>
    <w:bookmarkEnd w:id="282"/>
    <w:bookmarkEnd w:id="283"/>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58DC131B" w14:textId="56F7E7F3" w:rsidR="000C23F8" w:rsidRDefault="000C23F8" w:rsidP="000C23F8">
      <w:pPr>
        <w:spacing w:after="160" w:line="259" w:lineRule="auto"/>
        <w:rPr>
          <w:b/>
          <w:bCs/>
          <w:sz w:val="22"/>
          <w:szCs w:val="22"/>
        </w:rPr>
      </w:pPr>
      <w:bookmarkStart w:id="284" w:name="_Hlk67831498"/>
      <w:bookmarkStart w:id="285" w:name="_Hlk67827058"/>
    </w:p>
    <w:p w14:paraId="0DD5D9FD"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284"/>
    <w:bookmarkEnd w:id="285"/>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062232" w:rsidRDefault="000C23F8" w:rsidP="000C23F8">
      <w:pPr>
        <w:tabs>
          <w:tab w:val="left" w:pos="630"/>
          <w:tab w:val="center" w:pos="4536"/>
        </w:tabs>
        <w:spacing w:after="160" w:line="259" w:lineRule="auto"/>
        <w:jc w:val="center"/>
        <w:rPr>
          <w:b/>
          <w:bCs/>
          <w:sz w:val="22"/>
          <w:szCs w:val="22"/>
        </w:rPr>
      </w:pPr>
      <w:r w:rsidRPr="00062232">
        <w:rPr>
          <w:b/>
          <w:bCs/>
          <w:sz w:val="28"/>
          <w:szCs w:val="28"/>
        </w:rPr>
        <w:t>Ochrona danych osobowych</w:t>
      </w:r>
    </w:p>
    <w:p w14:paraId="631DAEEF" w14:textId="77777777" w:rsidR="000C23F8" w:rsidRPr="00062232" w:rsidRDefault="000C23F8" w:rsidP="000C23F8">
      <w:pPr>
        <w:overflowPunct w:val="0"/>
        <w:autoSpaceDE w:val="0"/>
        <w:autoSpaceDN w:val="0"/>
        <w:jc w:val="both"/>
        <w:rPr>
          <w:color w:val="000000"/>
          <w:sz w:val="10"/>
          <w:szCs w:val="10"/>
        </w:rPr>
      </w:pPr>
    </w:p>
    <w:p w14:paraId="04CCEBE8" w14:textId="77777777" w:rsidR="000C23F8" w:rsidRPr="00062232" w:rsidRDefault="000C23F8" w:rsidP="00062232">
      <w:pPr>
        <w:pStyle w:val="Akapitzlist"/>
        <w:overflowPunct w:val="0"/>
        <w:autoSpaceDE w:val="0"/>
        <w:autoSpaceDN w:val="0"/>
        <w:jc w:val="both"/>
        <w:rPr>
          <w:color w:val="000000"/>
          <w:sz w:val="22"/>
          <w:szCs w:val="22"/>
        </w:rPr>
      </w:pPr>
      <w:r w:rsidRPr="00062232">
        <w:rPr>
          <w:b/>
          <w:sz w:val="22"/>
          <w:szCs w:val="22"/>
          <w:u w:val="single"/>
        </w:rPr>
        <w:t>Udostępnienie danych osobowych</w:t>
      </w:r>
    </w:p>
    <w:p w14:paraId="73BB0332" w14:textId="77777777" w:rsidR="00062232" w:rsidRDefault="00062232" w:rsidP="00062232">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8767D2A" w14:textId="77777777" w:rsidR="00062232" w:rsidRDefault="00062232" w:rsidP="00062232">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24AC9E22" w14:textId="77777777" w:rsidR="00062232" w:rsidRDefault="00062232" w:rsidP="00062232">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D3B4B15" w14:textId="77777777" w:rsidR="00062232" w:rsidRDefault="00062232" w:rsidP="00062232">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w:t>
      </w:r>
      <w:proofErr w:type="gramStart"/>
      <w:r w:rsidRPr="00B2687A">
        <w:rPr>
          <w:color w:val="000000"/>
          <w:sz w:val="22"/>
          <w:szCs w:val="22"/>
        </w:rPr>
        <w:t>Strona</w:t>
      </w:r>
      <w:proofErr w:type="gramEnd"/>
      <w:r w:rsidRPr="00B2687A">
        <w:rPr>
          <w:color w:val="000000"/>
          <w:sz w:val="22"/>
          <w:szCs w:val="22"/>
        </w:rPr>
        <w:t xml:space="preserve"> której udostępniono dane osobowe staje się ich administratorem w rozumieniu art. 4 pkt 7 RODO, ustalając cele i sposoby ich </w:t>
      </w:r>
      <w:proofErr w:type="gramStart"/>
      <w:r w:rsidRPr="00B2687A">
        <w:rPr>
          <w:color w:val="000000"/>
          <w:sz w:val="22"/>
          <w:szCs w:val="22"/>
        </w:rPr>
        <w:t xml:space="preserve">przetwarzania, </w:t>
      </w:r>
      <w:r>
        <w:rPr>
          <w:color w:val="000000"/>
          <w:sz w:val="22"/>
          <w:szCs w:val="22"/>
        </w:rPr>
        <w:t xml:space="preserve">  </w:t>
      </w:r>
      <w:proofErr w:type="gramEnd"/>
      <w:r>
        <w:rPr>
          <w:color w:val="000000"/>
          <w:sz w:val="22"/>
          <w:szCs w:val="22"/>
        </w:rPr>
        <w:t xml:space="preserve">          </w:t>
      </w:r>
      <w:r w:rsidRPr="00B2687A">
        <w:rPr>
          <w:color w:val="000000"/>
          <w:sz w:val="22"/>
          <w:szCs w:val="22"/>
        </w:rPr>
        <w:t>z uwzględnieniem zasad wynikających z art. 5 RODO.</w:t>
      </w:r>
    </w:p>
    <w:p w14:paraId="36BC181B" w14:textId="77777777" w:rsidR="00062232" w:rsidRDefault="00062232" w:rsidP="00062232">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F5957A" w14:textId="77777777" w:rsidR="00062232" w:rsidRDefault="00062232" w:rsidP="00062232">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30746913" w14:textId="77777777" w:rsidR="00062232" w:rsidRDefault="00062232" w:rsidP="00062232">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86"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7"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86"/>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87"/>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8E1660"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pPr>
              <w:numPr>
                <w:ilvl w:val="0"/>
                <w:numId w:val="5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5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5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5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pPr>
              <w:numPr>
                <w:ilvl w:val="0"/>
                <w:numId w:val="5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w:t>
            </w:r>
            <w:proofErr w:type="gramStart"/>
            <w:r w:rsidRPr="006C04A7">
              <w:rPr>
                <w:rFonts w:ascii="Verdana" w:hAnsi="Verdana"/>
                <w:lang w:val="en-US"/>
              </w:rPr>
              <w:t>_[</w:t>
            </w:r>
            <w:proofErr w:type="gramEnd"/>
            <w:r w:rsidRPr="006C04A7">
              <w:rPr>
                <w:rFonts w:ascii="Verdana" w:hAnsi="Verdana"/>
                <w:lang w:val="en-US"/>
              </w:rPr>
              <w:t>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5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w:t>
            </w:r>
            <w:proofErr w:type="gramStart"/>
            <w:r w:rsidRPr="006C04A7">
              <w:rPr>
                <w:rFonts w:ascii="Verdana" w:hAnsi="Verdana"/>
                <w:bCs/>
                <w:lang w:val="en-US"/>
              </w:rPr>
              <w:t>A.</w:t>
            </w:r>
            <w:r w:rsidRPr="00B30F1F">
              <w:rPr>
                <w:rFonts w:ascii="Verdana" w:hAnsi="Verdana"/>
                <w:lang w:val="en-GB"/>
              </w:rPr>
              <w:t>based</w:t>
            </w:r>
            <w:proofErr w:type="gram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5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5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5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5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proofErr w:type="gramStart"/>
      <w:r w:rsidRPr="00B30F1F">
        <w:rPr>
          <w:rFonts w:ascii="Verdana" w:hAnsi="Verdana"/>
        </w:rPr>
        <w:t>1….</w:t>
      </w:r>
      <w:proofErr w:type="gramEnd"/>
      <w:r w:rsidRPr="00B30F1F">
        <w:rPr>
          <w:rFonts w:ascii="Verdana" w:hAnsi="Verdana"/>
        </w:rPr>
        <w:t>.</w:t>
      </w:r>
    </w:p>
    <w:p w14:paraId="743E15AD" w14:textId="77777777" w:rsidR="000C23F8" w:rsidRDefault="000C23F8" w:rsidP="000C23F8">
      <w:pPr>
        <w:jc w:val="both"/>
        <w:rPr>
          <w:color w:val="FF0000"/>
          <w:sz w:val="22"/>
          <w:szCs w:val="22"/>
        </w:rPr>
      </w:pPr>
    </w:p>
    <w:p w14:paraId="53E059DB" w14:textId="77777777" w:rsidR="00E073A4" w:rsidRDefault="00E073A4" w:rsidP="000C23F8">
      <w:pPr>
        <w:jc w:val="both"/>
        <w:rPr>
          <w:color w:val="FF0000"/>
          <w:sz w:val="22"/>
          <w:szCs w:val="22"/>
        </w:rPr>
      </w:pPr>
    </w:p>
    <w:p w14:paraId="2876DDA1" w14:textId="77777777" w:rsidR="00E073A4" w:rsidRDefault="00E073A4" w:rsidP="000C23F8">
      <w:pPr>
        <w:jc w:val="both"/>
        <w:rPr>
          <w:color w:val="FF0000"/>
          <w:sz w:val="22"/>
          <w:szCs w:val="22"/>
        </w:rPr>
      </w:pPr>
    </w:p>
    <w:p w14:paraId="5D156B37" w14:textId="77777777" w:rsidR="00E073A4" w:rsidRDefault="00E073A4" w:rsidP="000C23F8">
      <w:pPr>
        <w:jc w:val="both"/>
        <w:rPr>
          <w:color w:val="FF0000"/>
          <w:sz w:val="22"/>
          <w:szCs w:val="22"/>
        </w:rPr>
      </w:pPr>
    </w:p>
    <w:p w14:paraId="4DF2E941" w14:textId="77777777" w:rsidR="00E073A4" w:rsidRDefault="00E073A4" w:rsidP="000C23F8">
      <w:pPr>
        <w:jc w:val="both"/>
        <w:rPr>
          <w:color w:val="FF0000"/>
          <w:sz w:val="22"/>
          <w:szCs w:val="22"/>
        </w:rPr>
      </w:pPr>
    </w:p>
    <w:p w14:paraId="2DD6FBAD" w14:textId="77777777" w:rsidR="00E073A4" w:rsidRDefault="00E073A4" w:rsidP="000C23F8">
      <w:pPr>
        <w:jc w:val="both"/>
        <w:rPr>
          <w:color w:val="FF0000"/>
          <w:sz w:val="22"/>
          <w:szCs w:val="22"/>
        </w:rPr>
      </w:pPr>
    </w:p>
    <w:p w14:paraId="312BD019" w14:textId="77777777" w:rsidR="00E073A4" w:rsidRDefault="00E073A4" w:rsidP="000C23F8">
      <w:pPr>
        <w:jc w:val="both"/>
        <w:rPr>
          <w:color w:val="FF0000"/>
          <w:sz w:val="22"/>
          <w:szCs w:val="22"/>
        </w:rPr>
      </w:pPr>
    </w:p>
    <w:p w14:paraId="07C119D0" w14:textId="77777777" w:rsidR="00E073A4" w:rsidRDefault="00E073A4" w:rsidP="000C23F8">
      <w:pPr>
        <w:jc w:val="both"/>
        <w:rPr>
          <w:color w:val="FF0000"/>
          <w:sz w:val="22"/>
          <w:szCs w:val="22"/>
        </w:rPr>
      </w:pPr>
    </w:p>
    <w:p w14:paraId="0CD27FD1" w14:textId="77777777" w:rsidR="000C23F8" w:rsidRPr="0057304D" w:rsidRDefault="000C23F8" w:rsidP="000C23F8">
      <w:pPr>
        <w:jc w:val="both"/>
        <w:rPr>
          <w:b/>
          <w:bCs/>
          <w:i/>
          <w:iCs/>
          <w:color w:val="0070C0"/>
          <w:sz w:val="24"/>
          <w:szCs w:val="24"/>
        </w:rPr>
      </w:pPr>
      <w:r w:rsidRPr="0057304D">
        <w:rPr>
          <w:b/>
          <w:bCs/>
          <w:i/>
          <w:iCs/>
          <w:color w:val="0070C0"/>
          <w:sz w:val="24"/>
          <w:szCs w:val="24"/>
        </w:rPr>
        <w:t>Do usunięcia w wersji finalnej: Uwaga dla Komisji Przetargowej dot. zał. Nr 5</w:t>
      </w:r>
    </w:p>
    <w:p w14:paraId="027E330C" w14:textId="77777777" w:rsidR="000C23F8" w:rsidRPr="005C5CA1" w:rsidRDefault="000C23F8" w:rsidP="000C23F8">
      <w:pPr>
        <w:autoSpaceDE w:val="0"/>
        <w:autoSpaceDN w:val="0"/>
        <w:adjustRightInd w:val="0"/>
        <w:jc w:val="both"/>
        <w:rPr>
          <w:i/>
          <w:color w:val="2F5496" w:themeColor="accent1" w:themeShade="BF"/>
          <w:sz w:val="22"/>
          <w:szCs w:val="22"/>
          <w:u w:val="single"/>
        </w:rPr>
      </w:pPr>
      <w:r w:rsidRPr="005C5CA1">
        <w:rPr>
          <w:i/>
          <w:color w:val="2F5496" w:themeColor="accent1" w:themeShade="BF"/>
          <w:sz w:val="22"/>
          <w:szCs w:val="22"/>
          <w:u w:val="single"/>
        </w:rPr>
        <w:t xml:space="preserve">Zapisy uwzględniamy, w </w:t>
      </w:r>
      <w:proofErr w:type="gramStart"/>
      <w:r w:rsidRPr="005C5CA1">
        <w:rPr>
          <w:i/>
          <w:color w:val="2F5496" w:themeColor="accent1" w:themeShade="BF"/>
          <w:sz w:val="22"/>
          <w:szCs w:val="22"/>
          <w:u w:val="single"/>
        </w:rPr>
        <w:t>przypadku</w:t>
      </w:r>
      <w:proofErr w:type="gramEnd"/>
      <w:r w:rsidRPr="005C5CA1">
        <w:rPr>
          <w:i/>
          <w:color w:val="2F5496" w:themeColor="accent1" w:themeShade="BF"/>
          <w:sz w:val="22"/>
          <w:szCs w:val="22"/>
          <w:u w:val="single"/>
        </w:rPr>
        <w:t xml:space="preserve"> gdy przedmiot zamówienia dotyczy:</w:t>
      </w:r>
    </w:p>
    <w:p w14:paraId="3E78F6BA" w14:textId="77777777" w:rsidR="000C23F8" w:rsidRPr="005C5CA1" w:rsidRDefault="000C23F8">
      <w:pPr>
        <w:numPr>
          <w:ilvl w:val="0"/>
          <w:numId w:val="55"/>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 xml:space="preserve">odsetek, praw autorskich lub praw pokrewnych, praw do projektów wynalazczych, znaków towarowych i wzorów zdobniczych, w tym również sprzedaży tych praw, należności za udostępnienie tajemnicy receptury lub procesu produkcyjnego, </w:t>
      </w:r>
      <w:r w:rsidRPr="005C5CA1">
        <w:rPr>
          <w:i/>
          <w:color w:val="2F5496" w:themeColor="accent1" w:themeShade="BF"/>
          <w:sz w:val="22"/>
          <w:szCs w:val="22"/>
          <w:u w:val="single"/>
        </w:rPr>
        <w:t>za użytkowanie lub prawo do użytkowania urządzenia przemysłowego</w:t>
      </w:r>
      <w:r w:rsidRPr="005C5CA1">
        <w:rPr>
          <w:i/>
          <w:color w:val="2F5496" w:themeColor="accent1" w:themeShade="BF"/>
          <w:sz w:val="22"/>
          <w:szCs w:val="22"/>
        </w:rPr>
        <w:t>, w tym także środka transportu, urządzenia handlowego lub naukowego, należności za informacje związane ze zdobytym doświadczeniem w dziedzinie przemysłowej, handlowej lub naukowej (know-how); należności z umowy leasingu operacyjnego oraz leasingu finansowego (w części odsetkowej)</w:t>
      </w:r>
    </w:p>
    <w:p w14:paraId="419E0D39" w14:textId="77777777" w:rsidR="000C23F8" w:rsidRPr="005C5CA1" w:rsidRDefault="000C23F8">
      <w:pPr>
        <w:numPr>
          <w:ilvl w:val="0"/>
          <w:numId w:val="55"/>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 xml:space="preserve">opłat za świadczone usługi w zakresie działalności widowiskowej, rozrywkowej lub sportowej, wykonywanej przez osoby prawne mające siedzibę za granicą, organizowanej za pośrednictwem osób fizycznych lub osób prawnych prowadzących działalność w zakresie imprez artystycznych, rozrywkowych lub sportowych na terytorium Rzeczypospolitej Polskiej, </w:t>
      </w:r>
    </w:p>
    <w:p w14:paraId="676E1168" w14:textId="77777777" w:rsidR="000C23F8" w:rsidRPr="005C5CA1" w:rsidRDefault="000C23F8">
      <w:pPr>
        <w:numPr>
          <w:ilvl w:val="0"/>
          <w:numId w:val="55"/>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świadczeń: doradczych, księgowych, badania rynku, usług prawnych, usług reklamowych, zarządzania i kontroli, przetwarzania danych, usług rekrutacji pracowników i pozyskiwania personelu, gwarancji i poręczeń oraz świadczeń o podobnym charakterze,</w:t>
      </w:r>
    </w:p>
    <w:p w14:paraId="049EAA7C" w14:textId="77777777" w:rsidR="000C23F8" w:rsidRPr="005C5CA1" w:rsidRDefault="000C23F8">
      <w:pPr>
        <w:numPr>
          <w:ilvl w:val="0"/>
          <w:numId w:val="55"/>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należnych opłat za wywóz ładunków i pasażerów przyjętych do przewozu w portach polskich przez zagraniczne przedsiębiorstwa morskiej żeglugi handlowej, z wyjątkiem ładunków i pasażerów tranzytowych,</w:t>
      </w:r>
    </w:p>
    <w:p w14:paraId="55FF1982" w14:textId="77777777" w:rsidR="000C23F8" w:rsidRPr="005C5CA1" w:rsidRDefault="000C23F8">
      <w:pPr>
        <w:numPr>
          <w:ilvl w:val="0"/>
          <w:numId w:val="55"/>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przychodów uzyskanych na terytorium Rzeczypospolitej Polskiej przez zagraniczne przedsiębiorstwa żeglugi powietrznej</w:t>
      </w:r>
    </w:p>
    <w:p w14:paraId="36826E7D" w14:textId="77777777" w:rsidR="000C23F8" w:rsidRPr="005C5CA1" w:rsidRDefault="000C23F8" w:rsidP="000C23F8">
      <w:pPr>
        <w:rPr>
          <w:b/>
          <w:bCs/>
          <w:i/>
          <w:iCs/>
          <w:color w:val="2F5496" w:themeColor="accent1" w:themeShade="BF"/>
          <w:sz w:val="22"/>
          <w:szCs w:val="22"/>
        </w:rPr>
      </w:pPr>
    </w:p>
    <w:p w14:paraId="44D57838" w14:textId="77777777" w:rsidR="000C23F8" w:rsidRPr="005C5CA1" w:rsidRDefault="000C23F8" w:rsidP="000C23F8">
      <w:pPr>
        <w:jc w:val="both"/>
        <w:rPr>
          <w:b/>
          <w:bCs/>
          <w:i/>
          <w:iCs/>
          <w:color w:val="2F5496" w:themeColor="accent1" w:themeShade="BF"/>
          <w:sz w:val="22"/>
          <w:szCs w:val="22"/>
        </w:rPr>
      </w:pPr>
    </w:p>
    <w:p w14:paraId="5846E3B2" w14:textId="77777777" w:rsidR="007F0707" w:rsidRDefault="007F0707" w:rsidP="00490259">
      <w:pPr>
        <w:spacing w:before="120" w:line="312" w:lineRule="auto"/>
        <w:jc w:val="both"/>
        <w:rPr>
          <w:sz w:val="24"/>
          <w:szCs w:val="24"/>
        </w:rPr>
      </w:pPr>
    </w:p>
    <w:p w14:paraId="5D0E7C73" w14:textId="77777777" w:rsidR="007F0707" w:rsidRDefault="007F0707" w:rsidP="00490259">
      <w:pPr>
        <w:spacing w:before="120" w:line="312" w:lineRule="auto"/>
        <w:jc w:val="both"/>
        <w:rPr>
          <w:sz w:val="24"/>
          <w:szCs w:val="24"/>
        </w:rPr>
      </w:pPr>
    </w:p>
    <w:p w14:paraId="6E5723A6" w14:textId="77777777" w:rsidR="00490259" w:rsidRDefault="00490259" w:rsidP="00490259">
      <w:pPr>
        <w:spacing w:before="120" w:line="312" w:lineRule="auto"/>
        <w:jc w:val="both"/>
        <w:rPr>
          <w:sz w:val="24"/>
          <w:szCs w:val="24"/>
        </w:rPr>
      </w:pPr>
    </w:p>
    <w:p w14:paraId="1FFF8800" w14:textId="77777777" w:rsidR="00490259" w:rsidRDefault="00490259" w:rsidP="00490259">
      <w:pPr>
        <w:spacing w:before="120" w:line="312" w:lineRule="auto"/>
        <w:jc w:val="both"/>
        <w:rPr>
          <w:sz w:val="24"/>
          <w:szCs w:val="24"/>
        </w:rPr>
      </w:pPr>
    </w:p>
    <w:p w14:paraId="291122AC" w14:textId="77777777" w:rsidR="00490259" w:rsidRDefault="00490259" w:rsidP="00490259">
      <w:pPr>
        <w:spacing w:before="120" w:line="312" w:lineRule="auto"/>
        <w:jc w:val="both"/>
        <w:rPr>
          <w:sz w:val="24"/>
          <w:szCs w:val="24"/>
        </w:rPr>
      </w:pPr>
    </w:p>
    <w:p w14:paraId="116BDC94" w14:textId="77777777" w:rsidR="00490259" w:rsidRDefault="00490259" w:rsidP="00490259">
      <w:pPr>
        <w:spacing w:before="120" w:line="312" w:lineRule="auto"/>
        <w:jc w:val="both"/>
        <w:rPr>
          <w:sz w:val="24"/>
          <w:szCs w:val="24"/>
        </w:rPr>
      </w:pPr>
    </w:p>
    <w:p w14:paraId="71F9E72A" w14:textId="77777777" w:rsidR="00490259" w:rsidRDefault="00490259" w:rsidP="00490259">
      <w:pPr>
        <w:spacing w:before="120" w:line="312" w:lineRule="auto"/>
        <w:jc w:val="both"/>
        <w:rPr>
          <w:sz w:val="24"/>
          <w:szCs w:val="24"/>
        </w:rPr>
      </w:pPr>
    </w:p>
    <w:p w14:paraId="1B262873" w14:textId="77777777" w:rsidR="00490259" w:rsidRDefault="00490259" w:rsidP="00490259">
      <w:pPr>
        <w:spacing w:before="120" w:line="312" w:lineRule="auto"/>
        <w:jc w:val="both"/>
        <w:rPr>
          <w:sz w:val="24"/>
          <w:szCs w:val="24"/>
        </w:rPr>
      </w:pPr>
    </w:p>
    <w:p w14:paraId="21EA96BA" w14:textId="77777777" w:rsidR="00490259" w:rsidRDefault="00490259" w:rsidP="00490259">
      <w:pPr>
        <w:spacing w:before="120" w:line="312" w:lineRule="auto"/>
        <w:jc w:val="both"/>
        <w:rPr>
          <w:sz w:val="24"/>
          <w:szCs w:val="24"/>
        </w:rPr>
      </w:pPr>
    </w:p>
    <w:p w14:paraId="3FA513F8" w14:textId="77777777" w:rsidR="00490259" w:rsidRDefault="00490259" w:rsidP="00490259">
      <w:pPr>
        <w:spacing w:before="120" w:line="312" w:lineRule="auto"/>
        <w:jc w:val="both"/>
        <w:rPr>
          <w:sz w:val="24"/>
          <w:szCs w:val="24"/>
        </w:rPr>
      </w:pPr>
    </w:p>
    <w:p w14:paraId="3AFBE5FD" w14:textId="2103BA87" w:rsidR="00490259" w:rsidRDefault="00490259" w:rsidP="00490259">
      <w:pPr>
        <w:spacing w:before="120" w:line="312" w:lineRule="auto"/>
        <w:jc w:val="both"/>
        <w:rPr>
          <w:sz w:val="24"/>
          <w:szCs w:val="24"/>
        </w:rPr>
      </w:pPr>
    </w:p>
    <w:p w14:paraId="2717A011" w14:textId="5064698B" w:rsidR="00D87590" w:rsidRDefault="00D87590" w:rsidP="00490259">
      <w:pPr>
        <w:spacing w:before="120" w:line="312" w:lineRule="auto"/>
        <w:jc w:val="both"/>
        <w:rPr>
          <w:sz w:val="24"/>
          <w:szCs w:val="24"/>
        </w:rPr>
      </w:pPr>
    </w:p>
    <w:bookmarkEnd w:id="106"/>
    <w:sectPr w:rsidR="00D875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92D82" w14:textId="77777777" w:rsidR="00772449" w:rsidRDefault="00772449" w:rsidP="0079756C">
      <w:r>
        <w:separator/>
      </w:r>
    </w:p>
  </w:endnote>
  <w:endnote w:type="continuationSeparator" w:id="0">
    <w:p w14:paraId="6696DDBC" w14:textId="77777777" w:rsidR="00772449" w:rsidRDefault="0077244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3681B76" w:rsidR="008C3210" w:rsidRDefault="0022543C" w:rsidP="0022543C">
        <w:pPr>
          <w:pStyle w:val="Stopka"/>
        </w:pPr>
        <w:r>
          <w:t xml:space="preserve">Nr postępowania </w:t>
        </w:r>
        <w:r w:rsidR="00556372">
          <w:t>702501127</w:t>
        </w:r>
        <w:r>
          <w:t xml:space="preserve">  </w:t>
        </w:r>
      </w:p>
      <w:p w14:paraId="43B153F5" w14:textId="77777777" w:rsidR="00455E7B" w:rsidRDefault="00455E7B" w:rsidP="0022543C">
        <w:pPr>
          <w:pStyle w:val="Stopka"/>
          <w:rPr>
            <w:i/>
            <w:iCs/>
          </w:rPr>
        </w:pPr>
      </w:p>
      <w:p w14:paraId="2DC1C4A1" w14:textId="4B83AE7B" w:rsidR="00535B2A" w:rsidRDefault="008E1660"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8E166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A9BB" w14:textId="77777777" w:rsidR="00772449" w:rsidRDefault="00772449" w:rsidP="0079756C">
      <w:r>
        <w:separator/>
      </w:r>
    </w:p>
  </w:footnote>
  <w:footnote w:type="continuationSeparator" w:id="0">
    <w:p w14:paraId="4D517E38" w14:textId="77777777" w:rsidR="00772449" w:rsidRDefault="0077244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359E3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7B06A0"/>
    <w:multiLevelType w:val="multilevel"/>
    <w:tmpl w:val="3B98CA72"/>
    <w:lvl w:ilvl="0">
      <w:start w:val="1"/>
      <w:numFmt w:val="decimal"/>
      <w:lvlText w:val="%1."/>
      <w:lvlJc w:val="left"/>
      <w:pPr>
        <w:tabs>
          <w:tab w:val="num" w:pos="425"/>
        </w:tabs>
      </w:pPr>
      <w:rPr>
        <w:b w:val="0"/>
        <w:i w:val="0"/>
        <w:color w:val="auto"/>
      </w:rPr>
    </w:lvl>
    <w:lvl w:ilvl="1">
      <w:start w:val="1"/>
      <w:numFmt w:val="decimal"/>
      <w:lvlText w:val="%2)"/>
      <w:lvlJc w:val="left"/>
      <w:pPr>
        <w:tabs>
          <w:tab w:val="num" w:pos="851"/>
        </w:tabs>
      </w:pPr>
    </w:lvl>
    <w:lvl w:ilvl="2">
      <w:start w:val="1"/>
      <w:numFmt w:val="lowerLetter"/>
      <w:lvlText w:val="%3)"/>
      <w:lvlJc w:val="left"/>
      <w:pPr>
        <w:tabs>
          <w:tab w:val="num" w:pos="1276"/>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3"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88C5C09"/>
    <w:multiLevelType w:val="hybridMultilevel"/>
    <w:tmpl w:val="26C492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2C2926"/>
    <w:multiLevelType w:val="multilevel"/>
    <w:tmpl w:val="37BC7F8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3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562874A5"/>
    <w:multiLevelType w:val="hybridMultilevel"/>
    <w:tmpl w:val="8C309DE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0" w15:restartNumberingAfterBreak="0">
    <w:nsid w:val="5C3A6149"/>
    <w:multiLevelType w:val="hybridMultilevel"/>
    <w:tmpl w:val="3506750E"/>
    <w:lvl w:ilvl="0" w:tplc="F83CBF98">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15:restartNumberingAfterBreak="0">
    <w:nsid w:val="6EC13E77"/>
    <w:multiLevelType w:val="hybridMultilevel"/>
    <w:tmpl w:val="8C309DE2"/>
    <w:lvl w:ilvl="0" w:tplc="4CC469F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1"/>
  </w:num>
  <w:num w:numId="2" w16cid:durableId="837885002">
    <w:abstractNumId w:val="73"/>
  </w:num>
  <w:num w:numId="3" w16cid:durableId="969826206">
    <w:abstractNumId w:val="65"/>
  </w:num>
  <w:num w:numId="4" w16cid:durableId="1181630090">
    <w:abstractNumId w:val="68"/>
  </w:num>
  <w:num w:numId="5" w16cid:durableId="1676421754">
    <w:abstractNumId w:val="6"/>
  </w:num>
  <w:num w:numId="6" w16cid:durableId="1257665658">
    <w:abstractNumId w:val="16"/>
  </w:num>
  <w:num w:numId="7" w16cid:durableId="1326320413">
    <w:abstractNumId w:val="30"/>
  </w:num>
  <w:num w:numId="8" w16cid:durableId="1391689702">
    <w:abstractNumId w:val="69"/>
  </w:num>
  <w:num w:numId="9" w16cid:durableId="1176848288">
    <w:abstractNumId w:val="55"/>
  </w:num>
  <w:num w:numId="10" w16cid:durableId="511259285">
    <w:abstractNumId w:val="79"/>
  </w:num>
  <w:num w:numId="11" w16cid:durableId="2009210144">
    <w:abstractNumId w:val="56"/>
  </w:num>
  <w:num w:numId="12" w16cid:durableId="506331243">
    <w:abstractNumId w:val="49"/>
  </w:num>
  <w:num w:numId="13" w16cid:durableId="1057701244">
    <w:abstractNumId w:val="61"/>
  </w:num>
  <w:num w:numId="14" w16cid:durableId="1662732328">
    <w:abstractNumId w:val="41"/>
  </w:num>
  <w:num w:numId="15" w16cid:durableId="855729857">
    <w:abstractNumId w:val="27"/>
  </w:num>
  <w:num w:numId="16" w16cid:durableId="36778585">
    <w:abstractNumId w:val="24"/>
  </w:num>
  <w:num w:numId="17" w16cid:durableId="1555389102">
    <w:abstractNumId w:val="39"/>
  </w:num>
  <w:num w:numId="18" w16cid:durableId="2132437271">
    <w:abstractNumId w:val="77"/>
  </w:num>
  <w:num w:numId="19" w16cid:durableId="951786731">
    <w:abstractNumId w:val="10"/>
  </w:num>
  <w:num w:numId="20" w16cid:durableId="726301418">
    <w:abstractNumId w:val="62"/>
    <w:lvlOverride w:ilvl="0">
      <w:startOverride w:val="1"/>
    </w:lvlOverride>
  </w:num>
  <w:num w:numId="21" w16cid:durableId="441188765">
    <w:abstractNumId w:val="40"/>
    <w:lvlOverride w:ilvl="0">
      <w:startOverride w:val="1"/>
    </w:lvlOverride>
  </w:num>
  <w:num w:numId="22" w16cid:durableId="33430839">
    <w:abstractNumId w:val="25"/>
  </w:num>
  <w:num w:numId="23" w16cid:durableId="1666783374">
    <w:abstractNumId w:val="4"/>
  </w:num>
  <w:num w:numId="24" w16cid:durableId="2014912611">
    <w:abstractNumId w:val="3"/>
  </w:num>
  <w:num w:numId="25" w16cid:durableId="484056860">
    <w:abstractNumId w:val="2"/>
  </w:num>
  <w:num w:numId="26" w16cid:durableId="53509990">
    <w:abstractNumId w:val="1"/>
  </w:num>
  <w:num w:numId="27" w16cid:durableId="1306622126">
    <w:abstractNumId w:val="0"/>
  </w:num>
  <w:num w:numId="28" w16cid:durableId="941958115">
    <w:abstractNumId w:val="8"/>
  </w:num>
  <w:num w:numId="29" w16cid:durableId="1642692366">
    <w:abstractNumId w:val="74"/>
  </w:num>
  <w:num w:numId="30" w16cid:durableId="1289969379">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60"/>
  </w:num>
  <w:num w:numId="32" w16cid:durableId="824123978">
    <w:abstractNumId w:val="75"/>
  </w:num>
  <w:num w:numId="33" w16cid:durableId="629870374">
    <w:abstractNumId w:val="23"/>
  </w:num>
  <w:num w:numId="34" w16cid:durableId="348946369">
    <w:abstractNumId w:val="78"/>
  </w:num>
  <w:num w:numId="35" w16cid:durableId="1404840387">
    <w:abstractNumId w:val="13"/>
  </w:num>
  <w:num w:numId="36" w16cid:durableId="549852072">
    <w:abstractNumId w:val="31"/>
  </w:num>
  <w:num w:numId="37" w16cid:durableId="2002661070">
    <w:abstractNumId w:val="43"/>
  </w:num>
  <w:num w:numId="38" w16cid:durableId="1462921629">
    <w:abstractNumId w:val="54"/>
  </w:num>
  <w:num w:numId="39" w16cid:durableId="1788356790">
    <w:abstractNumId w:val="28"/>
  </w:num>
  <w:num w:numId="40" w16cid:durableId="2077240979">
    <w:abstractNumId w:val="37"/>
  </w:num>
  <w:num w:numId="41" w16cid:durableId="2046709983">
    <w:abstractNumId w:val="51"/>
  </w:num>
  <w:num w:numId="42" w16cid:durableId="1356542773">
    <w:abstractNumId w:val="80"/>
  </w:num>
  <w:num w:numId="43" w16cid:durableId="827600280">
    <w:abstractNumId w:val="33"/>
  </w:num>
  <w:num w:numId="44" w16cid:durableId="1389378165">
    <w:abstractNumId w:val="11"/>
  </w:num>
  <w:num w:numId="45" w16cid:durableId="1376737496">
    <w:abstractNumId w:val="57"/>
  </w:num>
  <w:num w:numId="46" w16cid:durableId="737363641">
    <w:abstractNumId w:val="19"/>
  </w:num>
  <w:num w:numId="47" w16cid:durableId="2078435002">
    <w:abstractNumId w:val="22"/>
  </w:num>
  <w:num w:numId="48" w16cid:durableId="1135412420">
    <w:abstractNumId w:val="52"/>
  </w:num>
  <w:num w:numId="49" w16cid:durableId="63918808">
    <w:abstractNumId w:val="53"/>
  </w:num>
  <w:num w:numId="50" w16cid:durableId="1988125080">
    <w:abstractNumId w:val="66"/>
  </w:num>
  <w:num w:numId="51" w16cid:durableId="1030763937">
    <w:abstractNumId w:val="50"/>
  </w:num>
  <w:num w:numId="52" w16cid:durableId="850141673">
    <w:abstractNumId w:val="34"/>
  </w:num>
  <w:num w:numId="53" w16cid:durableId="697127111">
    <w:abstractNumId w:val="36"/>
  </w:num>
  <w:num w:numId="54" w16cid:durableId="2106338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72401484">
    <w:abstractNumId w:val="70"/>
  </w:num>
  <w:num w:numId="56" w16cid:durableId="180233737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76"/>
  </w:num>
  <w:num w:numId="58" w16cid:durableId="916599138">
    <w:abstractNumId w:val="7"/>
  </w:num>
  <w:num w:numId="59" w16cid:durableId="1104569088">
    <w:abstractNumId w:val="63"/>
  </w:num>
  <w:num w:numId="60" w16cid:durableId="1400245161">
    <w:abstractNumId w:val="45"/>
  </w:num>
  <w:num w:numId="61" w16cid:durableId="67963284">
    <w:abstractNumId w:val="67"/>
  </w:num>
  <w:num w:numId="62" w16cid:durableId="567768714">
    <w:abstractNumId w:val="15"/>
  </w:num>
  <w:num w:numId="63" w16cid:durableId="1668096524">
    <w:abstractNumId w:val="58"/>
  </w:num>
  <w:num w:numId="64" w16cid:durableId="1458180353">
    <w:abstractNumId w:val="17"/>
  </w:num>
  <w:num w:numId="65" w16cid:durableId="1683238700">
    <w:abstractNumId w:val="32"/>
  </w:num>
  <w:num w:numId="66" w16cid:durableId="781650915">
    <w:abstractNumId w:val="9"/>
  </w:num>
  <w:num w:numId="67" w16cid:durableId="96144829">
    <w:abstractNumId w:val="38"/>
  </w:num>
  <w:num w:numId="68" w16cid:durableId="94911927">
    <w:abstractNumId w:val="48"/>
  </w:num>
  <w:num w:numId="69" w16cid:durableId="1893887431">
    <w:abstractNumId w:val="44"/>
  </w:num>
  <w:num w:numId="70" w16cid:durableId="510218750">
    <w:abstractNumId w:val="20"/>
  </w:num>
  <w:num w:numId="71" w16cid:durableId="17586968">
    <w:abstractNumId w:val="46"/>
  </w:num>
  <w:num w:numId="72" w16cid:durableId="1883206604">
    <w:abstractNumId w:val="18"/>
  </w:num>
  <w:num w:numId="73" w16cid:durableId="1697465033">
    <w:abstractNumId w:val="72"/>
  </w:num>
  <w:num w:numId="74" w16cid:durableId="952979562">
    <w:abstractNumId w:val="59"/>
  </w:num>
  <w:num w:numId="75" w16cid:durableId="1627739153">
    <w:abstractNumId w:val="12"/>
  </w:num>
  <w:num w:numId="76" w16cid:durableId="17317003">
    <w:abstractNumId w:val="26"/>
  </w:num>
  <w:num w:numId="77" w16cid:durableId="492572144">
    <w:abstractNumId w:val="71"/>
  </w:num>
  <w:num w:numId="78" w16cid:durableId="1565992246">
    <w:abstractNumId w:val="42"/>
  </w:num>
  <w:num w:numId="79" w16cid:durableId="1242955903">
    <w:abstractNumId w:val="3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17506"/>
    <w:rsid w:val="00020C79"/>
    <w:rsid w:val="00022A9D"/>
    <w:rsid w:val="000241D8"/>
    <w:rsid w:val="00030641"/>
    <w:rsid w:val="00033FFD"/>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232"/>
    <w:rsid w:val="000623CE"/>
    <w:rsid w:val="00062BD6"/>
    <w:rsid w:val="0006341A"/>
    <w:rsid w:val="00064EEF"/>
    <w:rsid w:val="00065C74"/>
    <w:rsid w:val="00067331"/>
    <w:rsid w:val="00067E41"/>
    <w:rsid w:val="000732E2"/>
    <w:rsid w:val="00074CD5"/>
    <w:rsid w:val="00074E6E"/>
    <w:rsid w:val="00076FD1"/>
    <w:rsid w:val="0007774A"/>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1338"/>
    <w:rsid w:val="00112408"/>
    <w:rsid w:val="00112495"/>
    <w:rsid w:val="00112973"/>
    <w:rsid w:val="001137A8"/>
    <w:rsid w:val="00113C7E"/>
    <w:rsid w:val="00113FA0"/>
    <w:rsid w:val="00117F9F"/>
    <w:rsid w:val="001208F9"/>
    <w:rsid w:val="001223CB"/>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1207"/>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802"/>
    <w:rsid w:val="001F1D80"/>
    <w:rsid w:val="001F655F"/>
    <w:rsid w:val="00202054"/>
    <w:rsid w:val="00210345"/>
    <w:rsid w:val="002140F7"/>
    <w:rsid w:val="002144CE"/>
    <w:rsid w:val="00214EE7"/>
    <w:rsid w:val="002163B0"/>
    <w:rsid w:val="00217FCC"/>
    <w:rsid w:val="002220EF"/>
    <w:rsid w:val="00222D76"/>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0D0C"/>
    <w:rsid w:val="00261307"/>
    <w:rsid w:val="002635BF"/>
    <w:rsid w:val="00264D3D"/>
    <w:rsid w:val="002652AD"/>
    <w:rsid w:val="00266169"/>
    <w:rsid w:val="002672D7"/>
    <w:rsid w:val="00273EAA"/>
    <w:rsid w:val="002768F5"/>
    <w:rsid w:val="00276BF7"/>
    <w:rsid w:val="00280D52"/>
    <w:rsid w:val="00286A1A"/>
    <w:rsid w:val="00286EED"/>
    <w:rsid w:val="00287D2F"/>
    <w:rsid w:val="00287EBD"/>
    <w:rsid w:val="00291925"/>
    <w:rsid w:val="002935D5"/>
    <w:rsid w:val="00295BF5"/>
    <w:rsid w:val="00295CF9"/>
    <w:rsid w:val="00295E0C"/>
    <w:rsid w:val="002A3212"/>
    <w:rsid w:val="002A4AD9"/>
    <w:rsid w:val="002A4C31"/>
    <w:rsid w:val="002A4CEC"/>
    <w:rsid w:val="002A6217"/>
    <w:rsid w:val="002B048C"/>
    <w:rsid w:val="002B3992"/>
    <w:rsid w:val="002B419E"/>
    <w:rsid w:val="002B47FB"/>
    <w:rsid w:val="002C2C0B"/>
    <w:rsid w:val="002C3537"/>
    <w:rsid w:val="002C3FA7"/>
    <w:rsid w:val="002C7907"/>
    <w:rsid w:val="002D0452"/>
    <w:rsid w:val="002D0634"/>
    <w:rsid w:val="002D11ED"/>
    <w:rsid w:val="002D2414"/>
    <w:rsid w:val="002E0AA3"/>
    <w:rsid w:val="002E181C"/>
    <w:rsid w:val="002E209E"/>
    <w:rsid w:val="002E2C02"/>
    <w:rsid w:val="002E4F64"/>
    <w:rsid w:val="002E576F"/>
    <w:rsid w:val="002E7238"/>
    <w:rsid w:val="002F2B1A"/>
    <w:rsid w:val="002F2F73"/>
    <w:rsid w:val="002F732D"/>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A746E"/>
    <w:rsid w:val="003B0D63"/>
    <w:rsid w:val="003B296A"/>
    <w:rsid w:val="003B2C57"/>
    <w:rsid w:val="003B4873"/>
    <w:rsid w:val="003B54FC"/>
    <w:rsid w:val="003B616D"/>
    <w:rsid w:val="003B6201"/>
    <w:rsid w:val="003B64B9"/>
    <w:rsid w:val="003B6DA7"/>
    <w:rsid w:val="003C0B55"/>
    <w:rsid w:val="003C20E7"/>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2FF5"/>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01A"/>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2AB"/>
    <w:rsid w:val="005526CB"/>
    <w:rsid w:val="00554352"/>
    <w:rsid w:val="00555424"/>
    <w:rsid w:val="00556372"/>
    <w:rsid w:val="0055652B"/>
    <w:rsid w:val="0056144A"/>
    <w:rsid w:val="005652FC"/>
    <w:rsid w:val="00567598"/>
    <w:rsid w:val="00572C2B"/>
    <w:rsid w:val="00576A8C"/>
    <w:rsid w:val="0057758F"/>
    <w:rsid w:val="005812ED"/>
    <w:rsid w:val="005819A1"/>
    <w:rsid w:val="00582B13"/>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6221"/>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5A25"/>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2C34"/>
    <w:rsid w:val="006E5FB0"/>
    <w:rsid w:val="006E60E3"/>
    <w:rsid w:val="006E6682"/>
    <w:rsid w:val="006F2173"/>
    <w:rsid w:val="006F41A7"/>
    <w:rsid w:val="006F41DB"/>
    <w:rsid w:val="006F5CE9"/>
    <w:rsid w:val="006F715D"/>
    <w:rsid w:val="00701CC9"/>
    <w:rsid w:val="00702596"/>
    <w:rsid w:val="007049B4"/>
    <w:rsid w:val="007109C1"/>
    <w:rsid w:val="00711A5B"/>
    <w:rsid w:val="00714607"/>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449"/>
    <w:rsid w:val="0077283A"/>
    <w:rsid w:val="00772981"/>
    <w:rsid w:val="00772F10"/>
    <w:rsid w:val="00775E5A"/>
    <w:rsid w:val="00782561"/>
    <w:rsid w:val="007836E6"/>
    <w:rsid w:val="007838AB"/>
    <w:rsid w:val="00786C48"/>
    <w:rsid w:val="00786E1D"/>
    <w:rsid w:val="0078720F"/>
    <w:rsid w:val="007875DA"/>
    <w:rsid w:val="00787ACE"/>
    <w:rsid w:val="00790989"/>
    <w:rsid w:val="00792B61"/>
    <w:rsid w:val="0079472A"/>
    <w:rsid w:val="00796ABA"/>
    <w:rsid w:val="0079756C"/>
    <w:rsid w:val="00797626"/>
    <w:rsid w:val="007A02F2"/>
    <w:rsid w:val="007A0CFD"/>
    <w:rsid w:val="007A2FCD"/>
    <w:rsid w:val="007A62F2"/>
    <w:rsid w:val="007B04FB"/>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0C59"/>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2D5"/>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B47"/>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2BD2"/>
    <w:rsid w:val="008D3149"/>
    <w:rsid w:val="008D3F97"/>
    <w:rsid w:val="008D5049"/>
    <w:rsid w:val="008D67DE"/>
    <w:rsid w:val="008E1660"/>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0AF4"/>
    <w:rsid w:val="009611BC"/>
    <w:rsid w:val="00962632"/>
    <w:rsid w:val="00962BC4"/>
    <w:rsid w:val="00965D01"/>
    <w:rsid w:val="00966996"/>
    <w:rsid w:val="009669CB"/>
    <w:rsid w:val="0097370C"/>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1438"/>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5D8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A6019"/>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37E6E"/>
    <w:rsid w:val="00B40469"/>
    <w:rsid w:val="00B4209C"/>
    <w:rsid w:val="00B461A3"/>
    <w:rsid w:val="00B46516"/>
    <w:rsid w:val="00B47581"/>
    <w:rsid w:val="00B51609"/>
    <w:rsid w:val="00B517A4"/>
    <w:rsid w:val="00B527CE"/>
    <w:rsid w:val="00B57533"/>
    <w:rsid w:val="00B62C65"/>
    <w:rsid w:val="00B637B6"/>
    <w:rsid w:val="00B662BC"/>
    <w:rsid w:val="00B677B1"/>
    <w:rsid w:val="00B6788B"/>
    <w:rsid w:val="00B71040"/>
    <w:rsid w:val="00B71C92"/>
    <w:rsid w:val="00B72507"/>
    <w:rsid w:val="00B772B1"/>
    <w:rsid w:val="00B80361"/>
    <w:rsid w:val="00B82805"/>
    <w:rsid w:val="00B844B3"/>
    <w:rsid w:val="00B90F88"/>
    <w:rsid w:val="00B91548"/>
    <w:rsid w:val="00B9184D"/>
    <w:rsid w:val="00B93751"/>
    <w:rsid w:val="00B938FD"/>
    <w:rsid w:val="00B95433"/>
    <w:rsid w:val="00BA2B31"/>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A57"/>
    <w:rsid w:val="00C31BBA"/>
    <w:rsid w:val="00C34E3C"/>
    <w:rsid w:val="00C35384"/>
    <w:rsid w:val="00C354E6"/>
    <w:rsid w:val="00C413F4"/>
    <w:rsid w:val="00C45E54"/>
    <w:rsid w:val="00C46A3F"/>
    <w:rsid w:val="00C46F7B"/>
    <w:rsid w:val="00C512CF"/>
    <w:rsid w:val="00C52E22"/>
    <w:rsid w:val="00C536FB"/>
    <w:rsid w:val="00C54FA3"/>
    <w:rsid w:val="00C555E5"/>
    <w:rsid w:val="00C60E28"/>
    <w:rsid w:val="00C62B39"/>
    <w:rsid w:val="00C67D50"/>
    <w:rsid w:val="00C70214"/>
    <w:rsid w:val="00C71921"/>
    <w:rsid w:val="00C76104"/>
    <w:rsid w:val="00C7690B"/>
    <w:rsid w:val="00C77A83"/>
    <w:rsid w:val="00C80FAC"/>
    <w:rsid w:val="00C83DA9"/>
    <w:rsid w:val="00C8540B"/>
    <w:rsid w:val="00C85F61"/>
    <w:rsid w:val="00C86F1A"/>
    <w:rsid w:val="00C9087E"/>
    <w:rsid w:val="00C95AC0"/>
    <w:rsid w:val="00C96D46"/>
    <w:rsid w:val="00C97880"/>
    <w:rsid w:val="00C97F95"/>
    <w:rsid w:val="00CA0422"/>
    <w:rsid w:val="00CA0A99"/>
    <w:rsid w:val="00CA275D"/>
    <w:rsid w:val="00CA308B"/>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544"/>
    <w:rsid w:val="00CF5B28"/>
    <w:rsid w:val="00CF6E5D"/>
    <w:rsid w:val="00D0028C"/>
    <w:rsid w:val="00D009F4"/>
    <w:rsid w:val="00D01027"/>
    <w:rsid w:val="00D03994"/>
    <w:rsid w:val="00D04B6F"/>
    <w:rsid w:val="00D04E9B"/>
    <w:rsid w:val="00D0729E"/>
    <w:rsid w:val="00D07BB6"/>
    <w:rsid w:val="00D123C5"/>
    <w:rsid w:val="00D12D1B"/>
    <w:rsid w:val="00D130C9"/>
    <w:rsid w:val="00D13187"/>
    <w:rsid w:val="00D134F1"/>
    <w:rsid w:val="00D14F3B"/>
    <w:rsid w:val="00D15977"/>
    <w:rsid w:val="00D15C21"/>
    <w:rsid w:val="00D15EF2"/>
    <w:rsid w:val="00D167C7"/>
    <w:rsid w:val="00D20418"/>
    <w:rsid w:val="00D217DE"/>
    <w:rsid w:val="00D22A96"/>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5997"/>
    <w:rsid w:val="00D560EB"/>
    <w:rsid w:val="00D564CB"/>
    <w:rsid w:val="00D57A81"/>
    <w:rsid w:val="00D61B2B"/>
    <w:rsid w:val="00D63ADB"/>
    <w:rsid w:val="00D64A93"/>
    <w:rsid w:val="00D67CE9"/>
    <w:rsid w:val="00D72BB8"/>
    <w:rsid w:val="00D748C6"/>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524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35D"/>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4535"/>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4E58"/>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34F5D"/>
    <w:rsid w:val="00040081"/>
    <w:rsid w:val="00046037"/>
    <w:rsid w:val="0007774A"/>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91117"/>
    <w:rsid w:val="002A08A0"/>
    <w:rsid w:val="002C0B77"/>
    <w:rsid w:val="002C0C41"/>
    <w:rsid w:val="002C0FD0"/>
    <w:rsid w:val="002D039A"/>
    <w:rsid w:val="002E7B20"/>
    <w:rsid w:val="002F1E48"/>
    <w:rsid w:val="00353366"/>
    <w:rsid w:val="00365070"/>
    <w:rsid w:val="00370331"/>
    <w:rsid w:val="00382295"/>
    <w:rsid w:val="003A746E"/>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522AB"/>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67385"/>
    <w:rsid w:val="007677E4"/>
    <w:rsid w:val="00772DB7"/>
    <w:rsid w:val="00774ED3"/>
    <w:rsid w:val="007946F6"/>
    <w:rsid w:val="00794737"/>
    <w:rsid w:val="007D6339"/>
    <w:rsid w:val="007E2EF7"/>
    <w:rsid w:val="007F668D"/>
    <w:rsid w:val="008050ED"/>
    <w:rsid w:val="00805F07"/>
    <w:rsid w:val="008219B4"/>
    <w:rsid w:val="00825E94"/>
    <w:rsid w:val="00846FBE"/>
    <w:rsid w:val="00853CF6"/>
    <w:rsid w:val="00864F59"/>
    <w:rsid w:val="00870658"/>
    <w:rsid w:val="008732D5"/>
    <w:rsid w:val="008C0607"/>
    <w:rsid w:val="008C13D0"/>
    <w:rsid w:val="008D5049"/>
    <w:rsid w:val="008E2032"/>
    <w:rsid w:val="008F3283"/>
    <w:rsid w:val="00903EBF"/>
    <w:rsid w:val="00954CAB"/>
    <w:rsid w:val="009632BD"/>
    <w:rsid w:val="00980953"/>
    <w:rsid w:val="00987E9B"/>
    <w:rsid w:val="009929C8"/>
    <w:rsid w:val="0099417A"/>
    <w:rsid w:val="009C00DE"/>
    <w:rsid w:val="009D0FF4"/>
    <w:rsid w:val="009E1438"/>
    <w:rsid w:val="009E2FD7"/>
    <w:rsid w:val="009F6120"/>
    <w:rsid w:val="00A41AF8"/>
    <w:rsid w:val="00A561DE"/>
    <w:rsid w:val="00A740EE"/>
    <w:rsid w:val="00A75D74"/>
    <w:rsid w:val="00AA1FAB"/>
    <w:rsid w:val="00AA6019"/>
    <w:rsid w:val="00AB661F"/>
    <w:rsid w:val="00AD1583"/>
    <w:rsid w:val="00AE32C1"/>
    <w:rsid w:val="00AF3B82"/>
    <w:rsid w:val="00B37E6E"/>
    <w:rsid w:val="00B50BDA"/>
    <w:rsid w:val="00B51609"/>
    <w:rsid w:val="00B579F6"/>
    <w:rsid w:val="00B825BE"/>
    <w:rsid w:val="00B91D3F"/>
    <w:rsid w:val="00B95433"/>
    <w:rsid w:val="00BB47D6"/>
    <w:rsid w:val="00BC38EB"/>
    <w:rsid w:val="00BC7609"/>
    <w:rsid w:val="00C03460"/>
    <w:rsid w:val="00C149BD"/>
    <w:rsid w:val="00C54FA3"/>
    <w:rsid w:val="00C65691"/>
    <w:rsid w:val="00C72B0D"/>
    <w:rsid w:val="00C75070"/>
    <w:rsid w:val="00C955D3"/>
    <w:rsid w:val="00CD7866"/>
    <w:rsid w:val="00CE371A"/>
    <w:rsid w:val="00D22A96"/>
    <w:rsid w:val="00D27D49"/>
    <w:rsid w:val="00D36921"/>
    <w:rsid w:val="00D61A9E"/>
    <w:rsid w:val="00D74D32"/>
    <w:rsid w:val="00DB7245"/>
    <w:rsid w:val="00E132BF"/>
    <w:rsid w:val="00E4024A"/>
    <w:rsid w:val="00E41135"/>
    <w:rsid w:val="00E424C2"/>
    <w:rsid w:val="00E46AE4"/>
    <w:rsid w:val="00E62F01"/>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4E58"/>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18603</Words>
  <Characters>111618</Characters>
  <Application>Microsoft Office Word</Application>
  <DocSecurity>0</DocSecurity>
  <Lines>930</Lines>
  <Paragraphs>259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Ewa Miodowska-Grychtoł</cp:lastModifiedBy>
  <cp:revision>2</cp:revision>
  <cp:lastPrinted>2025-09-17T11:21:00Z</cp:lastPrinted>
  <dcterms:created xsi:type="dcterms:W3CDTF">2025-09-17T11:23:00Z</dcterms:created>
  <dcterms:modified xsi:type="dcterms:W3CDTF">2025-09-17T11:23:00Z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